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铜山铜矿分公司姥山南露天坑生态修复工程--土方作业类机械询比采购</w:t>
      </w: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24</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铜山铜矿分公司姥山南露天坑生态修复工程--土方作业类机械询比采购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607ABEB5">
      <w:pPr>
        <w:spacing w:line="360" w:lineRule="auto"/>
        <w:jc w:val="center"/>
        <w:rPr>
          <w:rFonts w:hint="eastAsia" w:ascii="仿宋" w:hAnsi="仿宋" w:eastAsia="仿宋" w:cs="仿宋"/>
          <w:b/>
          <w:sz w:val="24"/>
          <w:szCs w:val="24"/>
        </w:rPr>
      </w:pP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29</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strike w:val="0"/>
          <w:dstrike w:val="0"/>
          <w:sz w:val="24"/>
          <w:szCs w:val="24"/>
          <w:u w:val="single"/>
          <w:lang w:val="en-US" w:eastAsia="zh-CN"/>
        </w:rPr>
        <w:t>铜山铜矿分公司姥山南露天坑生态修复工程--土方作业类机械询比采购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505DE21A">
      <w:pPr>
        <w:spacing w:line="360" w:lineRule="auto"/>
        <w:ind w:firstLine="490" w:firstLineChars="200"/>
        <w:rPr>
          <w:rFonts w:hint="eastAsia" w:ascii="仿宋" w:hAnsi="仿宋" w:eastAsia="仿宋" w:cs="仿宋"/>
          <w:b w:val="0"/>
          <w:bCs w:val="0"/>
          <w:color w:val="FF0000"/>
          <w:sz w:val="24"/>
          <w:szCs w:val="24"/>
        </w:rPr>
      </w:pPr>
      <w:r>
        <w:rPr>
          <w:rFonts w:hint="eastAsia" w:ascii="仿宋" w:hAnsi="仿宋" w:eastAsia="仿宋" w:cs="仿宋"/>
          <w:sz w:val="24"/>
          <w:szCs w:val="24"/>
          <w:lang w:val="en-US" w:eastAsia="zh-CN"/>
        </w:rPr>
        <w:t>6.</w:t>
      </w:r>
      <w:r>
        <w:rPr>
          <w:rFonts w:hint="eastAsia" w:ascii="仿宋" w:hAnsi="仿宋" w:eastAsia="仿宋" w:cs="仿宋"/>
          <w:b w:val="0"/>
          <w:bCs w:val="0"/>
          <w:color w:val="FF0000"/>
          <w:sz w:val="24"/>
          <w:szCs w:val="24"/>
          <w:lang w:eastAsia="zh-CN"/>
        </w:rPr>
        <w:t>供应商</w:t>
      </w:r>
      <w:r>
        <w:rPr>
          <w:rFonts w:hint="eastAsia" w:ascii="仿宋" w:hAnsi="仿宋" w:eastAsia="仿宋" w:cs="仿宋"/>
          <w:b w:val="0"/>
          <w:bCs w:val="0"/>
          <w:color w:val="FF0000"/>
          <w:sz w:val="24"/>
          <w:szCs w:val="24"/>
          <w:lang w:val="en-US" w:eastAsia="zh-CN"/>
        </w:rPr>
        <w:t>需提供与当地村委会</w:t>
      </w:r>
      <w:r>
        <w:rPr>
          <w:rFonts w:hint="eastAsia" w:ascii="仿宋" w:hAnsi="仿宋" w:eastAsia="仿宋" w:cs="仿宋"/>
          <w:b w:val="0"/>
          <w:bCs w:val="0"/>
          <w:color w:val="FF0000"/>
          <w:sz w:val="24"/>
          <w:szCs w:val="24"/>
          <w:highlight w:val="none"/>
          <w:lang w:val="en-US" w:eastAsia="zh-CN"/>
        </w:rPr>
        <w:t>签署及</w:t>
      </w:r>
      <w:r>
        <w:rPr>
          <w:rFonts w:hint="eastAsia" w:ascii="仿宋" w:hAnsi="仿宋" w:eastAsia="仿宋" w:cs="仿宋"/>
          <w:b w:val="0"/>
          <w:bCs w:val="0"/>
          <w:color w:val="FF0000"/>
          <w:sz w:val="24"/>
          <w:szCs w:val="24"/>
          <w:lang w:val="en-US" w:eastAsia="zh-CN"/>
        </w:rPr>
        <w:t>盖章的施工承诺函。</w:t>
      </w: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default" w:ascii="仿宋" w:hAnsi="仿宋" w:eastAsia="仿宋" w:cs="仿宋"/>
          <w:sz w:val="24"/>
          <w:szCs w:val="24"/>
          <w:highlight w:val="yellow"/>
          <w:u w:val="single"/>
          <w:lang w:val="en-US" w:eastAsia="zh-CN"/>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r>
        <w:rPr>
          <w:rFonts w:hint="eastAsia" w:ascii="仿宋" w:hAnsi="仿宋" w:eastAsia="仿宋" w:cs="仿宋"/>
          <w:sz w:val="24"/>
          <w:szCs w:val="24"/>
          <w:u w:val="single"/>
          <w:lang w:eastAsia="zh-CN"/>
        </w:rPr>
        <w:t>；</w:t>
      </w:r>
      <w:r>
        <w:rPr>
          <w:rFonts w:hint="eastAsia" w:ascii="仿宋" w:hAnsi="仿宋" w:eastAsia="仿宋" w:cs="仿宋"/>
          <w:color w:val="FF0000"/>
          <w:sz w:val="24"/>
          <w:szCs w:val="24"/>
          <w:highlight w:val="none"/>
          <w:u w:val="single"/>
          <w:lang w:val="en-US" w:eastAsia="zh-CN"/>
        </w:rPr>
        <w:t>提供与当地村委会签署及盖章的施工承诺函。</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28</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29</w:t>
      </w:r>
      <w:bookmarkStart w:id="2" w:name="_GoBack"/>
      <w:bookmarkEnd w:id="2"/>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40896AB9">
      <w:pPr>
        <w:spacing w:line="360" w:lineRule="auto"/>
        <w:ind w:firstLine="558" w:firstLineChars="228"/>
        <w:rPr>
          <w:rFonts w:hint="eastAsia" w:ascii="仿宋" w:hAnsi="仿宋" w:eastAsia="仿宋" w:cs="仿宋"/>
          <w:strike w:val="0"/>
          <w:dstrike w:val="0"/>
          <w:sz w:val="24"/>
          <w:szCs w:val="24"/>
          <w:u w:val="none"/>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trike w:val="0"/>
          <w:dstrike w:val="0"/>
          <w:sz w:val="24"/>
          <w:szCs w:val="24"/>
          <w:u w:val="none"/>
          <w:lang w:val="en-US" w:eastAsia="zh-CN"/>
        </w:rPr>
        <w:t>铜山铜矿分公司姥山南露天坑生态修复工程--土方作业类机械询比采购</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安徽省铜山镇内</w:t>
      </w:r>
    </w:p>
    <w:p w14:paraId="7D9A460E">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lang w:val="en-US" w:eastAsia="zh-CN"/>
        </w:rPr>
        <w:t>3</w:t>
      </w: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工程内容：</w:t>
      </w:r>
      <w:r>
        <w:rPr>
          <w:rFonts w:hint="eastAsia" w:ascii="仿宋" w:hAnsi="仿宋" w:eastAsia="仿宋" w:cs="仿宋"/>
          <w:color w:val="FF0000"/>
          <w:sz w:val="24"/>
          <w:szCs w:val="24"/>
          <w:highlight w:val="none"/>
          <w:lang w:val="en-US" w:eastAsia="zh-CN"/>
        </w:rPr>
        <w:t>1、机械对现场土方开挖、运输、回填，指定地点挖运土方运输回填等；2、取土回填途经村庄、施工区域作业需负责协调当地村民关系，施工区域及运输途中遇拦路、阻扰等问题供应商单位需自行解决。</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color w:val="FF0000"/>
          <w:sz w:val="24"/>
          <w:szCs w:val="24"/>
          <w:highlight w:val="none"/>
          <w:lang w:val="en-US" w:eastAsia="zh-CN"/>
        </w:rPr>
        <w:t>100</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242469">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574181BD">
      <w:pPr>
        <w:numPr>
          <w:ilvl w:val="0"/>
          <w:numId w:val="0"/>
        </w:numPr>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4.供应商报价承诺与油价调整机制</w:t>
      </w:r>
    </w:p>
    <w:p w14:paraId="36FBAE1E">
      <w:pPr>
        <w:numPr>
          <w:ilvl w:val="0"/>
          <w:numId w:val="0"/>
        </w:numPr>
        <w:spacing w:line="360" w:lineRule="auto"/>
        <w:ind w:firstLine="490" w:firstLineChars="200"/>
        <w:rPr>
          <w:rFonts w:hint="eastAsia" w:ascii="仿宋" w:hAnsi="仿宋" w:eastAsia="仿宋" w:cs="仿宋"/>
          <w:b/>
          <w:bCs/>
          <w:color w:val="FF0000"/>
          <w:sz w:val="24"/>
          <w:szCs w:val="24"/>
        </w:rPr>
      </w:pPr>
      <w:r>
        <w:rPr>
          <w:rFonts w:hint="eastAsia" w:ascii="仿宋" w:hAnsi="仿宋" w:eastAsia="仿宋" w:cs="仿宋"/>
          <w:b/>
          <w:bCs/>
          <w:color w:val="FF0000"/>
          <w:sz w:val="24"/>
          <w:szCs w:val="24"/>
          <w:lang w:val="en-US" w:eastAsia="zh-CN"/>
        </w:rPr>
        <w:t>（1）</w:t>
      </w:r>
      <w:r>
        <w:rPr>
          <w:rFonts w:hint="eastAsia" w:ascii="仿宋" w:hAnsi="仿宋" w:eastAsia="仿宋" w:cs="仿宋"/>
          <w:b/>
          <w:bCs/>
          <w:color w:val="FF0000"/>
          <w:sz w:val="24"/>
          <w:szCs w:val="24"/>
        </w:rPr>
        <w:t>各供应商在提交报价前，请务必仔细阅读本次采购公告、报价表及说明等全部相关文件。报价一经提交即视为认可并同意采购单位提出的各项要求，请审慎评估。若最终被确定为成交人，</w:t>
      </w:r>
      <w:r>
        <w:rPr>
          <w:rFonts w:hint="eastAsia" w:ascii="仿宋" w:hAnsi="仿宋" w:eastAsia="仿宋" w:cs="仿宋"/>
          <w:b/>
          <w:bCs/>
          <w:color w:val="FF0000"/>
          <w:sz w:val="24"/>
          <w:szCs w:val="24"/>
          <w:lang w:val="en-US" w:eastAsia="zh-CN"/>
        </w:rPr>
        <w:t>原则上</w:t>
      </w:r>
      <w:r>
        <w:rPr>
          <w:rFonts w:hint="eastAsia" w:ascii="仿宋" w:hAnsi="仿宋" w:eastAsia="仿宋" w:cs="仿宋"/>
          <w:b/>
          <w:bCs/>
          <w:color w:val="FF0000"/>
          <w:sz w:val="24"/>
          <w:szCs w:val="24"/>
        </w:rPr>
        <w:t>不得以任何理由</w:t>
      </w:r>
      <w:r>
        <w:rPr>
          <w:rFonts w:hint="eastAsia" w:ascii="仿宋" w:hAnsi="仿宋" w:eastAsia="仿宋" w:cs="仿宋"/>
          <w:b/>
          <w:bCs/>
          <w:color w:val="FF0000"/>
          <w:sz w:val="24"/>
          <w:szCs w:val="24"/>
          <w:lang w:val="en-US" w:eastAsia="zh-CN"/>
        </w:rPr>
        <w:t>调整或更改</w:t>
      </w:r>
      <w:r>
        <w:rPr>
          <w:rFonts w:hint="eastAsia" w:ascii="仿宋" w:hAnsi="仿宋" w:eastAsia="仿宋" w:cs="仿宋"/>
          <w:b/>
          <w:bCs/>
          <w:color w:val="FF0000"/>
          <w:sz w:val="24"/>
          <w:szCs w:val="24"/>
        </w:rPr>
        <w:t>已报单价及文件相关约定条款。</w:t>
      </w:r>
    </w:p>
    <w:p w14:paraId="23E0860C">
      <w:pPr>
        <w:numPr>
          <w:ilvl w:val="0"/>
          <w:numId w:val="0"/>
        </w:numPr>
        <w:spacing w:line="360" w:lineRule="auto"/>
        <w:ind w:firstLine="49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）如因不可抗力导致油价发生</w:t>
      </w:r>
      <w:r>
        <w:rPr>
          <w:rFonts w:hint="eastAsia" w:ascii="仿宋" w:hAnsi="仿宋" w:eastAsia="仿宋" w:cs="仿宋"/>
          <w:b w:val="0"/>
          <w:bCs w:val="0"/>
          <w:color w:val="auto"/>
          <w:sz w:val="24"/>
          <w:szCs w:val="24"/>
          <w:lang w:val="en-US" w:eastAsia="zh-CN"/>
        </w:rPr>
        <w:t>大幅度</w:t>
      </w:r>
      <w:r>
        <w:rPr>
          <w:rFonts w:hint="eastAsia" w:ascii="仿宋" w:hAnsi="仿宋" w:eastAsia="仿宋" w:cs="仿宋"/>
          <w:b w:val="0"/>
          <w:bCs w:val="0"/>
          <w:color w:val="auto"/>
          <w:sz w:val="24"/>
          <w:szCs w:val="24"/>
          <w:lang w:eastAsia="zh-CN"/>
        </w:rPr>
        <w:t>变化，以</w:t>
      </w:r>
      <w:r>
        <w:rPr>
          <w:rFonts w:hint="eastAsia" w:ascii="仿宋" w:hAnsi="仿宋" w:eastAsia="仿宋" w:cs="仿宋"/>
          <w:b w:val="0"/>
          <w:bCs w:val="0"/>
          <w:color w:val="auto"/>
          <w:sz w:val="24"/>
          <w:szCs w:val="24"/>
          <w:lang w:val="en-US" w:eastAsia="zh-CN"/>
        </w:rPr>
        <w:t>铜冠建安公司2026年度指导价</w:t>
      </w:r>
      <w:r>
        <w:rPr>
          <w:rFonts w:hint="eastAsia" w:ascii="仿宋" w:hAnsi="仿宋" w:eastAsia="仿宋" w:cs="仿宋"/>
          <w:b w:val="0"/>
          <w:bCs w:val="0"/>
          <w:color w:val="auto"/>
          <w:sz w:val="24"/>
          <w:szCs w:val="24"/>
          <w:lang w:eastAsia="zh-CN"/>
        </w:rPr>
        <w:t>0#柴油当期价格7.33元/升（基准日期：3月9日）为基准，油价浮动在5%以内时不作调整；超出5%的部分，按季度进行相应调整。油料消耗量标准参照《2012全国统一施工机械台班费用定额》执行。</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w:t>
      </w:r>
      <w:r>
        <w:rPr>
          <w:rFonts w:hint="eastAsia" w:ascii="仿宋" w:hAnsi="仿宋" w:eastAsia="仿宋" w:cs="仿宋"/>
          <w:sz w:val="24"/>
          <w:szCs w:val="24"/>
          <w:lang w:eastAsia="zh-CN"/>
        </w:rPr>
        <w:t>、</w:t>
      </w:r>
      <w:r>
        <w:rPr>
          <w:rFonts w:hint="eastAsia" w:ascii="仿宋" w:hAnsi="仿宋" w:eastAsia="仿宋" w:cs="仿宋"/>
          <w:color w:val="FF0000"/>
          <w:sz w:val="24"/>
          <w:szCs w:val="24"/>
          <w:highlight w:val="none"/>
          <w:u w:val="none"/>
          <w:lang w:val="en-US" w:eastAsia="zh-CN"/>
        </w:rPr>
        <w:t>与当地村委会签署及盖章的施工承诺函</w:t>
      </w:r>
      <w:r>
        <w:rPr>
          <w:rFonts w:hint="eastAsia" w:ascii="仿宋" w:hAnsi="仿宋" w:eastAsia="仿宋" w:cs="仿宋"/>
          <w:sz w:val="24"/>
          <w:szCs w:val="24"/>
        </w:rPr>
        <w:t>，以上资料须加盖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60BCFF3C">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本次评审采用“综合</w:t>
      </w:r>
      <w:r>
        <w:rPr>
          <w:rFonts w:hint="eastAsia" w:ascii="仿宋" w:hAnsi="仿宋" w:eastAsia="仿宋" w:cs="仿宋"/>
          <w:color w:val="auto"/>
          <w:sz w:val="24"/>
          <w:szCs w:val="24"/>
          <w:u w:val="single"/>
          <w:lang w:val="en-US" w:eastAsia="zh-CN"/>
        </w:rPr>
        <w:t>低价</w:t>
      </w:r>
      <w:r>
        <w:rPr>
          <w:rFonts w:hint="eastAsia" w:ascii="仿宋" w:hAnsi="仿宋" w:eastAsia="仿宋" w:cs="仿宋"/>
          <w:color w:val="auto"/>
          <w:sz w:val="24"/>
          <w:szCs w:val="24"/>
          <w:u w:val="single"/>
        </w:rPr>
        <w:t>法”，总分为100分。最终评标得分由“机械计时得分”和“土方计量得分”两部分加权构成，其中机械计时部分权重为30%，土方计量部分权重为70%。经专家评审小组评审后，将按投标人最终评标得分由高到低顺序推荐中标候选人。若最终评标得分相同，则优先选择“土方计量”部分得分较高的候选人；若“土方计量”部分得分仍相同，则比较“机械计时”部分得分，得分高者优先；若所有部分得分均相同，则采用抽签方式确定排名。</w:t>
      </w:r>
    </w:p>
    <w:p w14:paraId="45BB33B5">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3.1评分细则</w:t>
      </w:r>
    </w:p>
    <w:p w14:paraId="5D80B0E2">
      <w:pPr>
        <w:numPr>
          <w:ilvl w:val="0"/>
          <w:numId w:val="3"/>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0F327119">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①土方计量报价(权重：70分)</w:t>
      </w:r>
    </w:p>
    <w:p w14:paraId="79F17AD3">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评审时将所有有效投标报价由低到高进行排序。排名第一（报价最低）者得70分，第二名得60分，第三名得50分，以此类推。相邻名次分差为10分。</w:t>
      </w:r>
    </w:p>
    <w:p w14:paraId="76CF6EAE">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②机械计时下浮率(权重：30分)</w:t>
      </w:r>
    </w:p>
    <w:p w14:paraId="568D4ADA">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评审时将将所有有效下浮率由高到低进行排序。排名第一（下浮率最高）者得30分，第二名得25分，第三名得20分，以此类推。相邻名次分差为5分。</w:t>
      </w:r>
    </w:p>
    <w:p w14:paraId="3B080ECA">
      <w:pPr>
        <w:numPr>
          <w:ilvl w:val="0"/>
          <w:numId w:val="3"/>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3A78E9EE">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假设有三家投标人A、B、C，其报价与下浮率如下：</w:t>
      </w:r>
    </w:p>
    <w:p w14:paraId="3CF0FB0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土方报价排名：C（98万元）第一，A（100万元）第二，B（105万元）第三。</w:t>
      </w:r>
    </w:p>
    <w:p w14:paraId="79E1914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计时下浮率排名：C（12%）第一，B（10%）第二，A（8%）第三。</w:t>
      </w:r>
    </w:p>
    <w:p w14:paraId="1820DFF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得分计算：C得分=70(报价排名第一)+30(下浮率排名第一)=100分</w:t>
      </w:r>
    </w:p>
    <w:p w14:paraId="22D22DBF">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A得分=60(报价排名第二)+20(下浮率排名第三)=80分</w:t>
      </w:r>
    </w:p>
    <w:p w14:paraId="76BDA083">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B得分=50(报价排名第三)+25(下浮率排名第二)=75分</w:t>
      </w:r>
    </w:p>
    <w:p w14:paraId="129FE26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最终排名结果：C排名第一，A排名第二，B排名第三。</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F598D33">
      <w:pPr>
        <w:spacing w:before="156" w:beforeLines="50" w:after="156" w:afterLines="50" w:line="360" w:lineRule="auto"/>
        <w:ind w:firstLine="6370" w:firstLineChars="2600"/>
        <w:rPr>
          <w:rFonts w:hint="eastAsia" w:ascii="仿宋" w:hAnsi="仿宋" w:eastAsia="仿宋" w:cs="仿宋"/>
          <w:sz w:val="24"/>
          <w:szCs w:val="24"/>
        </w:rPr>
      </w:pPr>
      <w:r>
        <w:rPr>
          <w:rFonts w:hint="eastAsia" w:ascii="仿宋" w:hAnsi="仿宋" w:eastAsia="仿宋" w:cs="仿宋"/>
          <w:sz w:val="24"/>
          <w:szCs w:val="24"/>
        </w:rPr>
        <w:t>年   月   日</w:t>
      </w:r>
    </w:p>
    <w:p w14:paraId="5022C190">
      <w:pPr>
        <w:spacing w:line="360" w:lineRule="auto"/>
        <w:jc w:val="both"/>
        <w:rPr>
          <w:rFonts w:hint="eastAsia" w:ascii="仿宋" w:hAnsi="仿宋" w:eastAsia="仿宋" w:cs="仿宋"/>
          <w:sz w:val="24"/>
          <w:szCs w:val="24"/>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644DE764">
      <w:pPr>
        <w:jc w:val="center"/>
        <w:rPr>
          <w:rFonts w:hint="eastAsia" w:ascii="仿宋" w:hAnsi="仿宋" w:eastAsia="仿宋" w:cs="仿宋"/>
          <w:b/>
          <w:bCs/>
          <w:sz w:val="28"/>
          <w:szCs w:val="28"/>
          <w:lang w:bidi="ar"/>
        </w:rPr>
      </w:pPr>
      <w:r>
        <w:rPr>
          <w:rFonts w:hint="eastAsia" w:ascii="仿宋" w:hAnsi="仿宋" w:eastAsia="仿宋" w:cs="仿宋"/>
          <w:b/>
          <w:bCs/>
          <w:color w:val="FF0000"/>
          <w:sz w:val="24"/>
          <w:szCs w:val="24"/>
          <w:u w:val="thick"/>
          <w:lang w:val="en-US" w:eastAsia="zh-CN" w:bidi="ar"/>
        </w:rPr>
        <w:t xml:space="preserve"> 铜山铜矿分公司姥山南露天坑生态修复工程--土方作业类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u w:val="thick"/>
          <w:lang w:bidi="ar"/>
        </w:rPr>
        <w:t>计量报价单</w:t>
      </w:r>
      <w:r>
        <w:rPr>
          <w:rFonts w:hint="eastAsia" w:ascii="仿宋" w:hAnsi="仿宋" w:eastAsia="仿宋" w:cs="仿宋"/>
          <w:b/>
          <w:bCs/>
          <w:sz w:val="24"/>
          <w:lang w:bidi="ar"/>
        </w:rPr>
        <w:t>（1）</w:t>
      </w:r>
      <w:r>
        <w:rPr>
          <w:rFonts w:hint="eastAsia" w:ascii="仿宋" w:hAnsi="仿宋" w:eastAsia="仿宋" w:cs="仿宋"/>
          <w:b/>
          <w:bCs/>
          <w:sz w:val="22"/>
          <w:szCs w:val="22"/>
          <w:lang w:bidi="ar"/>
        </w:rPr>
        <w:t xml:space="preserve"> </w:t>
      </w:r>
      <w:r>
        <w:rPr>
          <w:rFonts w:hint="eastAsia" w:ascii="仿宋" w:hAnsi="仿宋" w:eastAsia="仿宋" w:cs="仿宋"/>
          <w:b/>
          <w:bCs/>
          <w:sz w:val="28"/>
          <w:szCs w:val="28"/>
          <w:lang w:bidi="ar"/>
        </w:rPr>
        <w:t xml:space="preserve">   </w:t>
      </w:r>
    </w:p>
    <w:p w14:paraId="539A3F01">
      <w:pPr>
        <w:jc w:val="both"/>
        <w:rPr>
          <w:rFonts w:hint="default" w:ascii="仿宋" w:hAnsi="仿宋" w:eastAsia="仿宋" w:cs="仿宋"/>
          <w:sz w:val="22"/>
          <w:szCs w:val="28"/>
          <w:lang w:val="en-US" w:eastAsia="zh-CN"/>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w:t>
      </w:r>
      <w:r>
        <w:rPr>
          <w:rFonts w:hint="eastAsia" w:ascii="仿宋" w:hAnsi="仿宋" w:eastAsia="仿宋" w:cs="仿宋"/>
          <w:b/>
          <w:bCs/>
          <w:color w:val="FF0000"/>
          <w:sz w:val="24"/>
          <w:lang w:val="en-US" w:eastAsia="zh-CN" w:bidi="ar"/>
        </w:rPr>
        <w:t>24</w:t>
      </w:r>
    </w:p>
    <w:tbl>
      <w:tblPr>
        <w:tblStyle w:val="45"/>
        <w:tblW w:w="15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34"/>
        <w:gridCol w:w="1476"/>
        <w:gridCol w:w="3600"/>
        <w:gridCol w:w="808"/>
        <w:gridCol w:w="1082"/>
        <w:gridCol w:w="1603"/>
        <w:gridCol w:w="1215"/>
        <w:gridCol w:w="1545"/>
        <w:gridCol w:w="1725"/>
      </w:tblGrid>
      <w:tr w14:paraId="49BC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675" w:type="dxa"/>
            <w:vMerge w:val="restart"/>
            <w:vAlign w:val="center"/>
          </w:tcPr>
          <w:p w14:paraId="5ECAFC6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序号</w:t>
            </w:r>
          </w:p>
        </w:tc>
        <w:tc>
          <w:tcPr>
            <w:tcW w:w="1434" w:type="dxa"/>
            <w:vMerge w:val="restart"/>
            <w:vAlign w:val="center"/>
          </w:tcPr>
          <w:p w14:paraId="4B80A296">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租赁设备</w:t>
            </w:r>
          </w:p>
        </w:tc>
        <w:tc>
          <w:tcPr>
            <w:tcW w:w="1476" w:type="dxa"/>
            <w:vMerge w:val="restart"/>
            <w:vAlign w:val="center"/>
          </w:tcPr>
          <w:p w14:paraId="0A4D25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设备型号</w:t>
            </w:r>
          </w:p>
        </w:tc>
        <w:tc>
          <w:tcPr>
            <w:tcW w:w="3600" w:type="dxa"/>
            <w:vMerge w:val="restart"/>
            <w:vAlign w:val="center"/>
          </w:tcPr>
          <w:p w14:paraId="344C368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工作内容</w:t>
            </w:r>
          </w:p>
        </w:tc>
        <w:tc>
          <w:tcPr>
            <w:tcW w:w="808" w:type="dxa"/>
            <w:vMerge w:val="restart"/>
            <w:vAlign w:val="center"/>
          </w:tcPr>
          <w:p w14:paraId="56281ABB">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单位</w:t>
            </w:r>
          </w:p>
        </w:tc>
        <w:tc>
          <w:tcPr>
            <w:tcW w:w="1082" w:type="dxa"/>
            <w:vMerge w:val="restart"/>
            <w:vAlign w:val="center"/>
          </w:tcPr>
          <w:p w14:paraId="616BD21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数量</w:t>
            </w:r>
          </w:p>
        </w:tc>
        <w:tc>
          <w:tcPr>
            <w:tcW w:w="1603" w:type="dxa"/>
            <w:vMerge w:val="restart"/>
            <w:vAlign w:val="center"/>
          </w:tcPr>
          <w:p w14:paraId="3F6104D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最高限价</w:t>
            </w:r>
          </w:p>
          <w:p w14:paraId="64F8D3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（不含税）</w:t>
            </w:r>
          </w:p>
        </w:tc>
        <w:tc>
          <w:tcPr>
            <w:tcW w:w="2760" w:type="dxa"/>
            <w:gridSpan w:val="2"/>
            <w:vAlign w:val="center"/>
          </w:tcPr>
          <w:p w14:paraId="32151E4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color w:val="000000"/>
                <w:kern w:val="0"/>
                <w:sz w:val="24"/>
                <w:lang w:bidi="ar"/>
              </w:rPr>
              <w:t>报价（</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725" w:type="dxa"/>
            <w:vMerge w:val="restart"/>
            <w:vAlign w:val="center"/>
          </w:tcPr>
          <w:p w14:paraId="2CF26E73">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备注</w:t>
            </w:r>
          </w:p>
        </w:tc>
      </w:tr>
      <w:tr w14:paraId="5DC3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675" w:type="dxa"/>
            <w:vMerge w:val="continue"/>
            <w:vAlign w:val="center"/>
          </w:tcPr>
          <w:p w14:paraId="37939BF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434" w:type="dxa"/>
            <w:vMerge w:val="continue"/>
            <w:vAlign w:val="center"/>
          </w:tcPr>
          <w:p w14:paraId="653FDC79">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476" w:type="dxa"/>
            <w:vMerge w:val="continue"/>
            <w:vAlign w:val="center"/>
          </w:tcPr>
          <w:p w14:paraId="232773D0">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3600" w:type="dxa"/>
            <w:vMerge w:val="continue"/>
            <w:vAlign w:val="center"/>
          </w:tcPr>
          <w:p w14:paraId="37262E7E">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808" w:type="dxa"/>
            <w:vMerge w:val="continue"/>
            <w:vAlign w:val="center"/>
          </w:tcPr>
          <w:p w14:paraId="52AD6C57">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082" w:type="dxa"/>
            <w:vMerge w:val="continue"/>
            <w:vAlign w:val="center"/>
          </w:tcPr>
          <w:p w14:paraId="4FD30168">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603" w:type="dxa"/>
            <w:vMerge w:val="continue"/>
            <w:vAlign w:val="center"/>
          </w:tcPr>
          <w:p w14:paraId="09FF2D6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15" w:type="dxa"/>
            <w:vAlign w:val="center"/>
          </w:tcPr>
          <w:p w14:paraId="495C5A91">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单价</w:t>
            </w:r>
          </w:p>
        </w:tc>
        <w:tc>
          <w:tcPr>
            <w:tcW w:w="1545" w:type="dxa"/>
            <w:vAlign w:val="center"/>
          </w:tcPr>
          <w:p w14:paraId="6E62125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合价</w:t>
            </w:r>
          </w:p>
        </w:tc>
        <w:tc>
          <w:tcPr>
            <w:tcW w:w="1725" w:type="dxa"/>
            <w:vMerge w:val="continue"/>
            <w:vAlign w:val="center"/>
          </w:tcPr>
          <w:p w14:paraId="40D664D1">
            <w:pPr>
              <w:keepNext w:val="0"/>
              <w:keepLines w:val="0"/>
              <w:suppressLineNumbers w:val="0"/>
              <w:spacing w:before="0" w:beforeAutospacing="0" w:after="0" w:afterAutospacing="0"/>
              <w:ind w:left="0" w:right="0"/>
              <w:jc w:val="center"/>
              <w:rPr>
                <w:rFonts w:hint="eastAsia" w:ascii="仿宋" w:hAnsi="仿宋" w:eastAsia="仿宋" w:cs="仿宋"/>
                <w:b/>
                <w:sz w:val="24"/>
              </w:rPr>
            </w:pPr>
          </w:p>
        </w:tc>
      </w:tr>
      <w:tr w14:paraId="38A1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675" w:type="dxa"/>
            <w:shd w:val="clear" w:color="auto" w:fill="auto"/>
            <w:vAlign w:val="center"/>
          </w:tcPr>
          <w:p w14:paraId="70A68AC4">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b/>
                <w:kern w:val="2"/>
                <w:sz w:val="21"/>
                <w:szCs w:val="21"/>
                <w:lang w:val="en-US" w:eastAsia="zh-CN" w:bidi="ar-SA"/>
              </w:rPr>
            </w:pPr>
            <w:r>
              <w:rPr>
                <w:rFonts w:hint="eastAsia" w:ascii="仿宋" w:hAnsi="仿宋" w:eastAsia="仿宋" w:cs="仿宋"/>
                <w:kern w:val="2"/>
                <w:sz w:val="21"/>
                <w:szCs w:val="21"/>
                <w:lang w:val="en-US" w:eastAsia="zh-CN" w:bidi="ar"/>
              </w:rPr>
              <w:t>1</w:t>
            </w:r>
          </w:p>
        </w:tc>
        <w:tc>
          <w:tcPr>
            <w:tcW w:w="1434" w:type="dxa"/>
            <w:shd w:val="clear" w:color="auto" w:fill="auto"/>
            <w:vAlign w:val="center"/>
          </w:tcPr>
          <w:p w14:paraId="23BBFB7D">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挖掘机</w:t>
            </w:r>
          </w:p>
        </w:tc>
        <w:tc>
          <w:tcPr>
            <w:tcW w:w="1476" w:type="dxa"/>
            <w:shd w:val="clear" w:color="auto" w:fill="auto"/>
            <w:vAlign w:val="center"/>
          </w:tcPr>
          <w:p w14:paraId="26D8CAC4">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PC210型及以上履带式</w:t>
            </w:r>
          </w:p>
        </w:tc>
        <w:tc>
          <w:tcPr>
            <w:tcW w:w="3600" w:type="dxa"/>
            <w:shd w:val="clear" w:color="auto" w:fill="auto"/>
            <w:vAlign w:val="center"/>
          </w:tcPr>
          <w:p w14:paraId="6B437AAF">
            <w:pPr>
              <w:keepNext w:val="0"/>
              <w:keepLines w:val="0"/>
              <w:numPr>
                <w:ilvl w:val="0"/>
                <w:numId w:val="0"/>
              </w:numPr>
              <w:suppressLineNumbers w:val="0"/>
              <w:spacing w:before="0" w:beforeAutospacing="0" w:after="0" w:afterAutospacing="0"/>
              <w:ind w:left="0" w:right="0" w:rightChars="0"/>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1.机械平整场地；</w:t>
            </w:r>
          </w:p>
          <w:p w14:paraId="071E1C75">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2.厚度：30cm；</w:t>
            </w:r>
          </w:p>
        </w:tc>
        <w:tc>
          <w:tcPr>
            <w:tcW w:w="808" w:type="dxa"/>
            <w:shd w:val="clear" w:color="auto" w:fill="auto"/>
            <w:vAlign w:val="center"/>
          </w:tcPr>
          <w:p w14:paraId="768BB69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color w:val="000000"/>
                <w:kern w:val="0"/>
                <w:sz w:val="22"/>
                <w:szCs w:val="22"/>
                <w:highlight w:val="none"/>
                <w:lang w:val="en-US" w:eastAsia="zh-CN" w:bidi="ar"/>
              </w:rPr>
              <w:t>m²</w:t>
            </w:r>
          </w:p>
        </w:tc>
        <w:tc>
          <w:tcPr>
            <w:tcW w:w="1082" w:type="dxa"/>
            <w:shd w:val="clear" w:color="auto" w:fill="auto"/>
            <w:vAlign w:val="center"/>
          </w:tcPr>
          <w:p w14:paraId="7CFA587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highlight w:val="none"/>
                <w:lang w:val="en-US" w:eastAsia="zh-CN" w:bidi="ar"/>
              </w:rPr>
            </w:pPr>
            <w:r>
              <w:rPr>
                <w:rFonts w:hint="default" w:ascii="仿宋" w:hAnsi="仿宋" w:eastAsia="仿宋" w:cs="仿宋"/>
                <w:color w:val="000000"/>
                <w:kern w:val="0"/>
                <w:sz w:val="21"/>
                <w:szCs w:val="21"/>
                <w:highlight w:val="none"/>
                <w:lang w:val="en-US" w:eastAsia="zh-CN" w:bidi="ar"/>
              </w:rPr>
              <w:t>8885</w:t>
            </w:r>
          </w:p>
        </w:tc>
        <w:tc>
          <w:tcPr>
            <w:tcW w:w="1603" w:type="dxa"/>
            <w:shd w:val="clear" w:color="auto" w:fill="auto"/>
            <w:vAlign w:val="center"/>
          </w:tcPr>
          <w:p w14:paraId="6C3F0A98">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2.00元/m²</w:t>
            </w:r>
          </w:p>
        </w:tc>
        <w:tc>
          <w:tcPr>
            <w:tcW w:w="1215" w:type="dxa"/>
            <w:vAlign w:val="center"/>
          </w:tcPr>
          <w:p w14:paraId="3F51D4D2">
            <w:pPr>
              <w:keepNext w:val="0"/>
              <w:keepLines w:val="0"/>
              <w:suppressLineNumbers w:val="0"/>
              <w:spacing w:before="0" w:beforeAutospacing="0" w:after="0" w:afterAutospacing="0" w:line="240" w:lineRule="exact"/>
              <w:ind w:left="0" w:right="0"/>
              <w:jc w:val="center"/>
              <w:rPr>
                <w:rFonts w:hint="default" w:ascii="仿宋" w:hAnsi="仿宋" w:eastAsia="仿宋" w:cs="仿宋"/>
                <w:b/>
                <w:szCs w:val="21"/>
                <w:lang w:val="en-US" w:eastAsia="zh-CN"/>
              </w:rPr>
            </w:pPr>
          </w:p>
        </w:tc>
        <w:tc>
          <w:tcPr>
            <w:tcW w:w="1545" w:type="dxa"/>
            <w:vAlign w:val="center"/>
          </w:tcPr>
          <w:p w14:paraId="439B80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2FDFE522">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70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675" w:type="dxa"/>
            <w:shd w:val="clear" w:color="auto" w:fill="auto"/>
            <w:vAlign w:val="center"/>
          </w:tcPr>
          <w:p w14:paraId="007DD4A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2</w:t>
            </w:r>
          </w:p>
        </w:tc>
        <w:tc>
          <w:tcPr>
            <w:tcW w:w="1434" w:type="dxa"/>
            <w:vAlign w:val="center"/>
          </w:tcPr>
          <w:p w14:paraId="21F89A8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挖掘机</w:t>
            </w:r>
          </w:p>
        </w:tc>
        <w:tc>
          <w:tcPr>
            <w:tcW w:w="1476" w:type="dxa"/>
            <w:vAlign w:val="center"/>
          </w:tcPr>
          <w:p w14:paraId="7E9279D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PC210型及以上履带式</w:t>
            </w:r>
          </w:p>
        </w:tc>
        <w:tc>
          <w:tcPr>
            <w:tcW w:w="3600" w:type="dxa"/>
            <w:vAlign w:val="center"/>
          </w:tcPr>
          <w:p w14:paraId="7AED9DD7">
            <w:pPr>
              <w:keepNext w:val="0"/>
              <w:keepLines w:val="0"/>
              <w:suppressLineNumbers w:val="0"/>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lang w:val="en-US" w:eastAsia="zh-CN"/>
              </w:rPr>
              <w:t>1.挖一般土方</w:t>
            </w:r>
          </w:p>
          <w:p w14:paraId="64A992C0">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.坡面土体剥离、修坡整形</w:t>
            </w:r>
          </w:p>
          <w:p w14:paraId="54CB5EB2">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.土壤类别：详见地勘报告</w:t>
            </w:r>
          </w:p>
          <w:p w14:paraId="130B9E28">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.弃土点：坑底及坡脚</w:t>
            </w:r>
          </w:p>
        </w:tc>
        <w:tc>
          <w:tcPr>
            <w:tcW w:w="808" w:type="dxa"/>
            <w:vAlign w:val="center"/>
          </w:tcPr>
          <w:p w14:paraId="0EC862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highlight w:val="none"/>
                <w:lang w:val="en-US" w:eastAsia="zh-CN" w:bidi="ar"/>
              </w:rPr>
            </w:pPr>
            <w:r>
              <w:rPr>
                <w:rFonts w:hint="eastAsia" w:ascii="仿宋" w:hAnsi="仿宋" w:eastAsia="仿宋" w:cs="仿宋"/>
                <w:color w:val="000000"/>
                <w:kern w:val="0"/>
                <w:sz w:val="24"/>
                <w:szCs w:val="24"/>
                <w:highlight w:val="none"/>
                <w:lang w:val="en-US" w:eastAsia="zh-CN" w:bidi="ar"/>
              </w:rPr>
              <w:t>m³</w:t>
            </w:r>
          </w:p>
        </w:tc>
        <w:tc>
          <w:tcPr>
            <w:tcW w:w="1082" w:type="dxa"/>
            <w:vAlign w:val="center"/>
          </w:tcPr>
          <w:p w14:paraId="4332C73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17343</w:t>
            </w:r>
          </w:p>
        </w:tc>
        <w:tc>
          <w:tcPr>
            <w:tcW w:w="1603" w:type="dxa"/>
            <w:vAlign w:val="center"/>
          </w:tcPr>
          <w:p w14:paraId="3CA234D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2.80</w:t>
            </w:r>
            <w:r>
              <w:rPr>
                <w:rFonts w:hint="eastAsia" w:ascii="仿宋" w:hAnsi="仿宋" w:eastAsia="仿宋" w:cs="仿宋"/>
                <w:color w:val="000000"/>
                <w:kern w:val="0"/>
                <w:sz w:val="22"/>
                <w:szCs w:val="22"/>
                <w:highlight w:val="none"/>
                <w:lang w:val="en-US" w:eastAsia="zh-CN" w:bidi="ar"/>
              </w:rPr>
              <w:t>元/</w:t>
            </w:r>
            <w:r>
              <w:rPr>
                <w:rFonts w:hint="eastAsia" w:ascii="仿宋" w:hAnsi="仿宋" w:eastAsia="仿宋" w:cs="仿宋"/>
                <w:color w:val="000000"/>
                <w:kern w:val="0"/>
                <w:sz w:val="24"/>
                <w:szCs w:val="24"/>
                <w:highlight w:val="none"/>
                <w:lang w:val="en-US" w:eastAsia="zh-CN" w:bidi="ar"/>
              </w:rPr>
              <w:t>m³</w:t>
            </w:r>
          </w:p>
        </w:tc>
        <w:tc>
          <w:tcPr>
            <w:tcW w:w="1215" w:type="dxa"/>
            <w:vAlign w:val="center"/>
          </w:tcPr>
          <w:p w14:paraId="473B114A">
            <w:pPr>
              <w:keepNext w:val="0"/>
              <w:keepLines w:val="0"/>
              <w:suppressLineNumbers w:val="0"/>
              <w:spacing w:before="0" w:beforeAutospacing="0" w:after="0" w:afterAutospacing="0" w:line="240" w:lineRule="exact"/>
              <w:ind w:left="0" w:right="0"/>
              <w:jc w:val="center"/>
              <w:rPr>
                <w:rFonts w:hint="default" w:ascii="仿宋" w:hAnsi="仿宋" w:eastAsia="仿宋" w:cs="仿宋"/>
                <w:b/>
                <w:szCs w:val="21"/>
                <w:lang w:val="en-US" w:eastAsia="zh-CN"/>
              </w:rPr>
            </w:pPr>
          </w:p>
        </w:tc>
        <w:tc>
          <w:tcPr>
            <w:tcW w:w="1545" w:type="dxa"/>
            <w:vAlign w:val="center"/>
          </w:tcPr>
          <w:p w14:paraId="1FC6CD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757A4EC3">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91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5" w:type="dxa"/>
            <w:shd w:val="clear" w:color="auto" w:fill="auto"/>
            <w:vAlign w:val="center"/>
          </w:tcPr>
          <w:p w14:paraId="38CB69C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3</w:t>
            </w:r>
          </w:p>
        </w:tc>
        <w:tc>
          <w:tcPr>
            <w:tcW w:w="1434" w:type="dxa"/>
            <w:vAlign w:val="center"/>
          </w:tcPr>
          <w:p w14:paraId="1B31F4DB">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环保自卸汽车</w:t>
            </w:r>
          </w:p>
        </w:tc>
        <w:tc>
          <w:tcPr>
            <w:tcW w:w="1476" w:type="dxa"/>
            <w:vAlign w:val="center"/>
          </w:tcPr>
          <w:p w14:paraId="40C41BC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600" w:type="dxa"/>
            <w:vAlign w:val="center"/>
          </w:tcPr>
          <w:p w14:paraId="25E46E33">
            <w:pPr>
              <w:keepNext w:val="0"/>
              <w:keepLines w:val="0"/>
              <w:numPr>
                <w:ilvl w:val="0"/>
                <w:numId w:val="0"/>
              </w:numPr>
              <w:suppressLineNumbers w:val="0"/>
              <w:spacing w:before="0" w:beforeAutospacing="0" w:after="0" w:afterAutospacing="0"/>
              <w:ind w:left="0" w:right="0" w:rightChars="0"/>
              <w:rPr>
                <w:rFonts w:hint="eastAsia" w:ascii="仿宋" w:hAnsi="仿宋" w:eastAsia="仿宋" w:cs="仿宋"/>
                <w:lang w:val="en-US" w:eastAsia="zh-CN"/>
              </w:rPr>
            </w:pPr>
            <w:r>
              <w:rPr>
                <w:rFonts w:hint="eastAsia" w:ascii="仿宋" w:hAnsi="仿宋" w:eastAsia="仿宋" w:cs="仿宋"/>
                <w:lang w:val="en-US" w:eastAsia="zh-CN"/>
              </w:rPr>
              <w:t>1.机械运输土方；</w:t>
            </w:r>
          </w:p>
          <w:p w14:paraId="5AD9FAF0">
            <w:pPr>
              <w:keepNext w:val="0"/>
              <w:keepLines w:val="0"/>
              <w:numPr>
                <w:ilvl w:val="0"/>
                <w:numId w:val="0"/>
              </w:numPr>
              <w:suppressLineNumbers w:val="0"/>
              <w:spacing w:before="0" w:beforeAutospacing="0" w:after="0" w:afterAutospacing="0"/>
              <w:ind w:left="0" w:right="0" w:rightChars="0"/>
              <w:rPr>
                <w:rFonts w:hint="default" w:ascii="仿宋" w:hAnsi="仿宋" w:eastAsia="仿宋" w:cs="仿宋"/>
                <w:lang w:val="en-US" w:eastAsia="zh-CN"/>
              </w:rPr>
            </w:pPr>
            <w:r>
              <w:rPr>
                <w:rFonts w:hint="eastAsia" w:ascii="仿宋" w:hAnsi="仿宋" w:eastAsia="仿宋" w:cs="仿宋"/>
                <w:lang w:val="en-US" w:eastAsia="zh-CN"/>
              </w:rPr>
              <w:t>2.运距：1km；</w:t>
            </w:r>
          </w:p>
        </w:tc>
        <w:tc>
          <w:tcPr>
            <w:tcW w:w="808" w:type="dxa"/>
            <w:vAlign w:val="center"/>
          </w:tcPr>
          <w:p w14:paraId="22F6D35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highlight w:val="none"/>
                <w:lang w:val="en-US" w:eastAsia="zh-CN" w:bidi="ar"/>
              </w:rPr>
            </w:pPr>
            <w:r>
              <w:rPr>
                <w:rFonts w:hint="eastAsia" w:ascii="仿宋" w:hAnsi="仿宋" w:eastAsia="仿宋" w:cs="仿宋"/>
                <w:color w:val="000000"/>
                <w:kern w:val="0"/>
                <w:sz w:val="24"/>
                <w:szCs w:val="24"/>
                <w:highlight w:val="none"/>
                <w:lang w:val="en-US" w:eastAsia="zh-CN" w:bidi="ar"/>
              </w:rPr>
              <w:t>m³</w:t>
            </w:r>
          </w:p>
        </w:tc>
        <w:tc>
          <w:tcPr>
            <w:tcW w:w="1082" w:type="dxa"/>
            <w:vAlign w:val="center"/>
          </w:tcPr>
          <w:p w14:paraId="4F1252B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17343</w:t>
            </w:r>
          </w:p>
        </w:tc>
        <w:tc>
          <w:tcPr>
            <w:tcW w:w="1603" w:type="dxa"/>
            <w:vAlign w:val="center"/>
          </w:tcPr>
          <w:p w14:paraId="7EDC98D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7.00</w:t>
            </w:r>
            <w:r>
              <w:rPr>
                <w:rFonts w:hint="eastAsia" w:ascii="仿宋" w:hAnsi="仿宋" w:eastAsia="仿宋" w:cs="仿宋"/>
                <w:color w:val="000000"/>
                <w:kern w:val="0"/>
                <w:sz w:val="22"/>
                <w:szCs w:val="22"/>
                <w:highlight w:val="none"/>
                <w:lang w:val="en-US" w:eastAsia="zh-CN" w:bidi="ar"/>
              </w:rPr>
              <w:t>元/</w:t>
            </w:r>
            <w:r>
              <w:rPr>
                <w:rFonts w:hint="eastAsia" w:ascii="仿宋" w:hAnsi="仿宋" w:eastAsia="仿宋" w:cs="仿宋"/>
                <w:color w:val="000000"/>
                <w:kern w:val="0"/>
                <w:sz w:val="24"/>
                <w:szCs w:val="24"/>
                <w:highlight w:val="none"/>
                <w:lang w:val="en-US" w:eastAsia="zh-CN" w:bidi="ar"/>
              </w:rPr>
              <w:t>m³</w:t>
            </w:r>
          </w:p>
        </w:tc>
        <w:tc>
          <w:tcPr>
            <w:tcW w:w="1215" w:type="dxa"/>
            <w:vAlign w:val="center"/>
          </w:tcPr>
          <w:p w14:paraId="1DD191B7">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69EAE5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299DBA9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2EA8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675" w:type="dxa"/>
            <w:shd w:val="clear" w:color="auto" w:fill="auto"/>
            <w:vAlign w:val="center"/>
          </w:tcPr>
          <w:p w14:paraId="0C20FBFD">
            <w:pPr>
              <w:keepNext w:val="0"/>
              <w:keepLines w:val="0"/>
              <w:widowControl w:val="0"/>
              <w:suppressLineNumbers w:val="0"/>
              <w:spacing w:before="0" w:beforeAutospacing="0" w:after="0" w:afterAutospacing="0"/>
              <w:ind w:left="0" w:leftChars="0" w:right="0" w:rightChars="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4</w:t>
            </w:r>
          </w:p>
        </w:tc>
        <w:tc>
          <w:tcPr>
            <w:tcW w:w="1434" w:type="dxa"/>
            <w:vAlign w:val="center"/>
          </w:tcPr>
          <w:p w14:paraId="104687E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Cs w:val="21"/>
              </w:rPr>
            </w:pPr>
            <w:r>
              <w:rPr>
                <w:rFonts w:hint="eastAsia" w:ascii="仿宋" w:hAnsi="仿宋" w:eastAsia="仿宋" w:cs="仿宋"/>
                <w:sz w:val="21"/>
                <w:szCs w:val="21"/>
                <w:highlight w:val="none"/>
                <w:lang w:val="en-US" w:eastAsia="zh-CN"/>
              </w:rPr>
              <w:t>挖掘机及打夯机（挖掘机配夯头）</w:t>
            </w:r>
          </w:p>
        </w:tc>
        <w:tc>
          <w:tcPr>
            <w:tcW w:w="1476" w:type="dxa"/>
            <w:vAlign w:val="center"/>
          </w:tcPr>
          <w:p w14:paraId="27BB8B8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Cs w:val="21"/>
              </w:rPr>
            </w:pPr>
            <w:r>
              <w:rPr>
                <w:rFonts w:hint="eastAsia" w:ascii="仿宋" w:hAnsi="仿宋" w:eastAsia="仿宋" w:cs="仿宋"/>
                <w:kern w:val="2"/>
                <w:sz w:val="21"/>
                <w:szCs w:val="21"/>
                <w:highlight w:val="none"/>
                <w:lang w:val="en-US" w:eastAsia="zh-CN" w:bidi="ar-SA"/>
              </w:rPr>
              <w:t>PC210型及以上履带式</w:t>
            </w:r>
            <w:r>
              <w:rPr>
                <w:rFonts w:hint="eastAsia" w:ascii="仿宋" w:hAnsi="仿宋" w:eastAsia="仿宋" w:cs="仿宋"/>
                <w:sz w:val="21"/>
                <w:szCs w:val="21"/>
                <w:highlight w:val="none"/>
                <w:lang w:val="en-US" w:eastAsia="zh-CN"/>
              </w:rPr>
              <w:t>（配夯头）</w:t>
            </w:r>
          </w:p>
        </w:tc>
        <w:tc>
          <w:tcPr>
            <w:tcW w:w="3600" w:type="dxa"/>
            <w:vAlign w:val="center"/>
          </w:tcPr>
          <w:p w14:paraId="27FD42E8">
            <w:pPr>
              <w:keepNext w:val="0"/>
              <w:keepLines w:val="0"/>
              <w:numPr>
                <w:ilvl w:val="0"/>
                <w:numId w:val="0"/>
              </w:numPr>
              <w:suppressLineNumbers w:val="0"/>
              <w:spacing w:before="0" w:beforeAutospacing="0" w:after="0" w:afterAutospacing="0"/>
              <w:ind w:left="0" w:right="0" w:rightChars="0"/>
              <w:rPr>
                <w:rFonts w:hint="eastAsia" w:ascii="仿宋" w:hAnsi="仿宋" w:eastAsia="仿宋" w:cs="仿宋"/>
                <w:lang w:val="en-US" w:eastAsia="zh-CN"/>
              </w:rPr>
            </w:pPr>
            <w:r>
              <w:rPr>
                <w:rFonts w:hint="eastAsia" w:ascii="仿宋" w:hAnsi="仿宋" w:eastAsia="仿宋" w:cs="仿宋"/>
                <w:lang w:val="en-US" w:eastAsia="zh-CN"/>
              </w:rPr>
              <w:t>1.土方回填；</w:t>
            </w:r>
          </w:p>
          <w:p w14:paraId="24B733F3">
            <w:pPr>
              <w:keepNext w:val="0"/>
              <w:keepLines w:val="0"/>
              <w:numPr>
                <w:ilvl w:val="0"/>
                <w:numId w:val="0"/>
              </w:numPr>
              <w:suppressLineNumbers w:val="0"/>
              <w:spacing w:before="0" w:beforeAutospacing="0" w:after="0" w:afterAutospacing="0"/>
              <w:ind w:left="0" w:right="0" w:rightChars="0"/>
              <w:rPr>
                <w:rFonts w:hint="default" w:ascii="仿宋" w:hAnsi="仿宋" w:eastAsia="仿宋" w:cs="仿宋"/>
                <w:lang w:val="en-US" w:eastAsia="zh-CN"/>
              </w:rPr>
            </w:pPr>
            <w:r>
              <w:rPr>
                <w:rFonts w:hint="eastAsia" w:ascii="仿宋" w:hAnsi="仿宋" w:eastAsia="仿宋" w:cs="仿宋"/>
                <w:lang w:val="en-US" w:eastAsia="zh-CN"/>
              </w:rPr>
              <w:t>2.压实系数：符合设计要求；</w:t>
            </w:r>
          </w:p>
        </w:tc>
        <w:tc>
          <w:tcPr>
            <w:tcW w:w="808" w:type="dxa"/>
            <w:shd w:val="clear" w:color="auto" w:fill="auto"/>
            <w:vAlign w:val="center"/>
          </w:tcPr>
          <w:p w14:paraId="5F21ACC3">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 w:val="24"/>
                <w:szCs w:val="24"/>
                <w:highlight w:val="none"/>
                <w:lang w:val="en-US" w:eastAsia="zh-CN" w:bidi="ar"/>
              </w:rPr>
              <w:t>m³</w:t>
            </w:r>
          </w:p>
        </w:tc>
        <w:tc>
          <w:tcPr>
            <w:tcW w:w="1082" w:type="dxa"/>
            <w:shd w:val="clear" w:color="auto" w:fill="auto"/>
            <w:vAlign w:val="center"/>
          </w:tcPr>
          <w:p w14:paraId="475A1F98">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Cs w:val="21"/>
                <w:highlight w:val="none"/>
                <w:lang w:val="en-US" w:eastAsia="zh-CN" w:bidi="ar"/>
              </w:rPr>
              <w:t>8229</w:t>
            </w:r>
          </w:p>
        </w:tc>
        <w:tc>
          <w:tcPr>
            <w:tcW w:w="1603" w:type="dxa"/>
            <w:vAlign w:val="center"/>
          </w:tcPr>
          <w:p w14:paraId="6C2FAF9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6.00</w:t>
            </w:r>
            <w:r>
              <w:rPr>
                <w:rFonts w:hint="eastAsia" w:ascii="仿宋" w:hAnsi="仿宋" w:eastAsia="仿宋" w:cs="仿宋"/>
                <w:color w:val="000000"/>
                <w:kern w:val="0"/>
                <w:sz w:val="22"/>
                <w:szCs w:val="22"/>
                <w:highlight w:val="none"/>
                <w:lang w:val="en-US" w:eastAsia="zh-CN" w:bidi="ar"/>
              </w:rPr>
              <w:t>元/</w:t>
            </w:r>
            <w:r>
              <w:rPr>
                <w:rFonts w:hint="eastAsia" w:ascii="仿宋" w:hAnsi="仿宋" w:eastAsia="仿宋" w:cs="仿宋"/>
                <w:color w:val="000000"/>
                <w:kern w:val="0"/>
                <w:sz w:val="24"/>
                <w:szCs w:val="24"/>
                <w:highlight w:val="none"/>
                <w:lang w:val="en-US" w:eastAsia="zh-CN" w:bidi="ar"/>
              </w:rPr>
              <w:t>m³</w:t>
            </w:r>
          </w:p>
        </w:tc>
        <w:tc>
          <w:tcPr>
            <w:tcW w:w="1215" w:type="dxa"/>
            <w:vAlign w:val="center"/>
          </w:tcPr>
          <w:p w14:paraId="793BCD08">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50D35C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615151F0">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6C3F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675" w:type="dxa"/>
            <w:shd w:val="clear" w:color="auto" w:fill="auto"/>
            <w:vAlign w:val="center"/>
          </w:tcPr>
          <w:p w14:paraId="2F08A1A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5</w:t>
            </w:r>
          </w:p>
        </w:tc>
        <w:tc>
          <w:tcPr>
            <w:tcW w:w="1434" w:type="dxa"/>
            <w:shd w:val="clear" w:color="auto" w:fill="auto"/>
            <w:vAlign w:val="center"/>
          </w:tcPr>
          <w:p w14:paraId="29CDED1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挖掘机</w:t>
            </w:r>
          </w:p>
        </w:tc>
        <w:tc>
          <w:tcPr>
            <w:tcW w:w="1476" w:type="dxa"/>
            <w:shd w:val="clear" w:color="auto" w:fill="auto"/>
            <w:vAlign w:val="center"/>
          </w:tcPr>
          <w:p w14:paraId="72A2C1C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PC210型及以上履带式</w:t>
            </w:r>
          </w:p>
        </w:tc>
        <w:tc>
          <w:tcPr>
            <w:tcW w:w="3600" w:type="dxa"/>
            <w:vAlign w:val="center"/>
          </w:tcPr>
          <w:p w14:paraId="0715C85B">
            <w:pPr>
              <w:keepNext w:val="0"/>
              <w:keepLines w:val="0"/>
              <w:numPr>
                <w:ilvl w:val="0"/>
                <w:numId w:val="0"/>
              </w:numPr>
              <w:suppressLineNumbers w:val="0"/>
              <w:spacing w:before="0" w:beforeAutospacing="0" w:after="0" w:afterAutospacing="0"/>
              <w:ind w:left="0" w:right="0" w:rightChars="0"/>
              <w:rPr>
                <w:rFonts w:hint="eastAsia" w:ascii="仿宋" w:hAnsi="仿宋" w:eastAsia="仿宋" w:cs="仿宋"/>
                <w:lang w:val="en-US" w:eastAsia="zh-CN"/>
              </w:rPr>
            </w:pPr>
            <w:r>
              <w:rPr>
                <w:rFonts w:hint="eastAsia" w:ascii="仿宋" w:hAnsi="仿宋" w:eastAsia="仿宋" w:cs="仿宋"/>
                <w:lang w:val="en-US" w:eastAsia="zh-CN"/>
              </w:rPr>
              <w:t>1.边坡坡体修整；</w:t>
            </w:r>
          </w:p>
          <w:p w14:paraId="6032C6F0">
            <w:pPr>
              <w:keepNext w:val="0"/>
              <w:keepLines w:val="0"/>
              <w:numPr>
                <w:ilvl w:val="0"/>
                <w:numId w:val="0"/>
              </w:numPr>
              <w:suppressLineNumbers w:val="0"/>
              <w:spacing w:before="0" w:beforeAutospacing="0" w:after="0" w:afterAutospacing="0"/>
              <w:ind w:left="0" w:right="0" w:rightChars="0"/>
              <w:rPr>
                <w:rFonts w:hint="default" w:ascii="仿宋" w:hAnsi="仿宋" w:eastAsia="仿宋" w:cs="仿宋"/>
                <w:lang w:val="en-US" w:eastAsia="zh-CN"/>
              </w:rPr>
            </w:pPr>
            <w:r>
              <w:rPr>
                <w:rFonts w:hint="eastAsia" w:ascii="仿宋" w:hAnsi="仿宋" w:eastAsia="仿宋" w:cs="仿宋"/>
                <w:lang w:val="en-US" w:eastAsia="zh-CN"/>
              </w:rPr>
              <w:t>2.平整度需符合挂网喷播要求；</w:t>
            </w:r>
          </w:p>
        </w:tc>
        <w:tc>
          <w:tcPr>
            <w:tcW w:w="808" w:type="dxa"/>
            <w:shd w:val="clear" w:color="auto" w:fill="auto"/>
            <w:vAlign w:val="center"/>
          </w:tcPr>
          <w:p w14:paraId="6F0467A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 w:val="22"/>
                <w:szCs w:val="22"/>
                <w:highlight w:val="none"/>
                <w:lang w:val="en-US" w:eastAsia="zh-CN" w:bidi="ar"/>
              </w:rPr>
              <w:t>m²</w:t>
            </w:r>
          </w:p>
        </w:tc>
        <w:tc>
          <w:tcPr>
            <w:tcW w:w="1082" w:type="dxa"/>
            <w:shd w:val="clear" w:color="auto" w:fill="auto"/>
            <w:vAlign w:val="center"/>
          </w:tcPr>
          <w:p w14:paraId="55F2EDDE">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6500</w:t>
            </w:r>
          </w:p>
        </w:tc>
        <w:tc>
          <w:tcPr>
            <w:tcW w:w="1603" w:type="dxa"/>
            <w:vAlign w:val="center"/>
          </w:tcPr>
          <w:p w14:paraId="1B263A90">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bCs/>
                <w:sz w:val="22"/>
                <w:szCs w:val="22"/>
                <w:lang w:val="en-US" w:eastAsia="zh-CN"/>
              </w:rPr>
            </w:pPr>
            <w:r>
              <w:rPr>
                <w:rFonts w:hint="eastAsia" w:ascii="仿宋" w:hAnsi="仿宋" w:eastAsia="仿宋" w:cs="仿宋"/>
                <w:bCs/>
                <w:sz w:val="22"/>
                <w:szCs w:val="22"/>
                <w:lang w:val="en-US" w:eastAsia="zh-CN"/>
              </w:rPr>
              <w:t>5.00</w:t>
            </w:r>
            <w:r>
              <w:rPr>
                <w:rFonts w:hint="eastAsia" w:ascii="仿宋" w:hAnsi="仿宋" w:eastAsia="仿宋" w:cs="仿宋"/>
                <w:color w:val="000000"/>
                <w:kern w:val="0"/>
                <w:sz w:val="22"/>
                <w:szCs w:val="22"/>
                <w:highlight w:val="none"/>
                <w:lang w:val="en-US" w:eastAsia="zh-CN" w:bidi="ar"/>
              </w:rPr>
              <w:t>元/m²</w:t>
            </w:r>
          </w:p>
        </w:tc>
        <w:tc>
          <w:tcPr>
            <w:tcW w:w="1215" w:type="dxa"/>
            <w:vAlign w:val="center"/>
          </w:tcPr>
          <w:p w14:paraId="06F5DDE0">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3DC88F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3C184546">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D2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675" w:type="dxa"/>
            <w:shd w:val="clear" w:color="auto" w:fill="auto"/>
            <w:vAlign w:val="center"/>
          </w:tcPr>
          <w:p w14:paraId="27F90F0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6</w:t>
            </w:r>
          </w:p>
        </w:tc>
        <w:tc>
          <w:tcPr>
            <w:tcW w:w="1434" w:type="dxa"/>
            <w:shd w:val="clear" w:color="auto" w:fill="auto"/>
            <w:vAlign w:val="center"/>
          </w:tcPr>
          <w:p w14:paraId="6E2F3161">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highlight w:val="none"/>
                <w:lang w:val="en-US" w:eastAsia="zh-CN"/>
              </w:rPr>
              <w:t>挖掘机及打夯机（挖掘机配夯头）/</w:t>
            </w:r>
            <w:r>
              <w:rPr>
                <w:rFonts w:hint="eastAsia" w:ascii="仿宋" w:hAnsi="仿宋" w:eastAsia="仿宋" w:cs="仿宋"/>
                <w:kern w:val="2"/>
                <w:sz w:val="21"/>
                <w:szCs w:val="21"/>
                <w:lang w:val="en-US" w:eastAsia="zh-CN" w:bidi="ar"/>
              </w:rPr>
              <w:t>环保自卸汽车</w:t>
            </w:r>
          </w:p>
        </w:tc>
        <w:tc>
          <w:tcPr>
            <w:tcW w:w="1476" w:type="dxa"/>
            <w:shd w:val="clear" w:color="auto" w:fill="auto"/>
            <w:vAlign w:val="center"/>
          </w:tcPr>
          <w:p w14:paraId="1F0FDD40">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highlight w:val="none"/>
                <w:lang w:val="en-US" w:eastAsia="zh-CN" w:bidi="ar-SA"/>
              </w:rPr>
              <w:t>PC210型及以上履带式</w:t>
            </w:r>
            <w:r>
              <w:rPr>
                <w:rFonts w:hint="eastAsia" w:ascii="仿宋" w:hAnsi="仿宋" w:eastAsia="仿宋" w:cs="仿宋"/>
                <w:sz w:val="21"/>
                <w:szCs w:val="21"/>
                <w:highlight w:val="none"/>
                <w:lang w:val="en-US" w:eastAsia="zh-CN"/>
              </w:rPr>
              <w:t>（配夯头）/</w:t>
            </w: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600" w:type="dxa"/>
            <w:shd w:val="clear" w:color="auto" w:fill="auto"/>
            <w:vAlign w:val="center"/>
          </w:tcPr>
          <w:p w14:paraId="73B02D8D">
            <w:pPr>
              <w:keepNext w:val="0"/>
              <w:keepLines w:val="0"/>
              <w:numPr>
                <w:ilvl w:val="0"/>
                <w:numId w:val="0"/>
              </w:numPr>
              <w:suppressLineNumbers w:val="0"/>
              <w:spacing w:before="0" w:beforeAutospacing="0" w:after="0" w:afterAutospacing="0"/>
              <w:ind w:left="0" w:right="0" w:rightChars="0"/>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1.机械挖运土方、耕植土回填；</w:t>
            </w:r>
          </w:p>
          <w:p w14:paraId="7F69B7AE">
            <w:pPr>
              <w:keepNext w:val="0"/>
              <w:keepLines w:val="0"/>
              <w:numPr>
                <w:ilvl w:val="0"/>
                <w:numId w:val="0"/>
              </w:numPr>
              <w:suppressLineNumbers w:val="0"/>
              <w:spacing w:before="0" w:beforeAutospacing="0" w:after="0" w:afterAutospacing="0"/>
              <w:ind w:left="0" w:right="0" w:rightChars="0"/>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2.自金磊采区区域将土夹石挑出运输纯黄土至坑内回填，运距5km；</w:t>
            </w:r>
          </w:p>
          <w:p w14:paraId="21E696DC">
            <w:pPr>
              <w:keepNext w:val="0"/>
              <w:keepLines w:val="0"/>
              <w:numPr>
                <w:ilvl w:val="0"/>
                <w:numId w:val="0"/>
              </w:numPr>
              <w:suppressLineNumbers w:val="0"/>
              <w:spacing w:before="0" w:beforeAutospacing="0" w:after="0" w:afterAutospacing="0"/>
              <w:ind w:left="0" w:right="0" w:rightChars="0"/>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3.自行解决周边村庄村民滋事协调；</w:t>
            </w:r>
          </w:p>
          <w:p w14:paraId="53D5A28C">
            <w:pPr>
              <w:keepNext w:val="0"/>
              <w:keepLines w:val="0"/>
              <w:numPr>
                <w:ilvl w:val="0"/>
                <w:numId w:val="0"/>
              </w:numPr>
              <w:suppressLineNumbers w:val="0"/>
              <w:spacing w:before="0" w:beforeAutospacing="0" w:after="0" w:afterAutospacing="0"/>
              <w:ind w:left="0" w:right="0" w:rightChars="0"/>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4.负责运输施工区域洒水降尘；</w:t>
            </w:r>
          </w:p>
          <w:p w14:paraId="4132D93B">
            <w:pPr>
              <w:keepNext w:val="0"/>
              <w:keepLines w:val="0"/>
              <w:numPr>
                <w:ilvl w:val="0"/>
                <w:numId w:val="0"/>
              </w:numPr>
              <w:suppressLineNumbers w:val="0"/>
              <w:spacing w:before="0" w:beforeAutospacing="0" w:after="0" w:afterAutospacing="0"/>
              <w:ind w:left="0" w:right="0" w:rightChars="0"/>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5.回填土需经项目部及监理验收后回填；</w:t>
            </w:r>
          </w:p>
          <w:p w14:paraId="68E10243">
            <w:pPr>
              <w:keepNext w:val="0"/>
              <w:keepLines w:val="0"/>
              <w:numPr>
                <w:ilvl w:val="0"/>
                <w:numId w:val="0"/>
              </w:numPr>
              <w:suppressLineNumbers w:val="0"/>
              <w:spacing w:before="0" w:beforeAutospacing="0" w:after="0" w:afterAutospacing="0"/>
              <w:ind w:left="0" w:right="0" w:rightChars="0"/>
              <w:rPr>
                <w:rFonts w:hint="default"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6.回填需分层回填，每层厚度50cm，压实度符合设计要求；</w:t>
            </w:r>
          </w:p>
        </w:tc>
        <w:tc>
          <w:tcPr>
            <w:tcW w:w="808" w:type="dxa"/>
            <w:shd w:val="clear" w:color="auto" w:fill="auto"/>
            <w:vAlign w:val="center"/>
          </w:tcPr>
          <w:p w14:paraId="2552C91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highlight w:val="none"/>
                <w:lang w:val="en-US" w:eastAsia="zh-CN" w:bidi="ar"/>
              </w:rPr>
            </w:pPr>
            <w:r>
              <w:rPr>
                <w:rFonts w:hint="eastAsia" w:ascii="仿宋" w:hAnsi="仿宋" w:eastAsia="仿宋" w:cs="仿宋"/>
                <w:color w:val="000000"/>
                <w:kern w:val="0"/>
                <w:sz w:val="24"/>
                <w:szCs w:val="24"/>
                <w:highlight w:val="none"/>
                <w:lang w:val="en-US" w:eastAsia="zh-CN" w:bidi="ar"/>
              </w:rPr>
              <w:t>m³</w:t>
            </w:r>
          </w:p>
        </w:tc>
        <w:tc>
          <w:tcPr>
            <w:tcW w:w="1082" w:type="dxa"/>
            <w:shd w:val="clear" w:color="auto" w:fill="auto"/>
            <w:vAlign w:val="center"/>
          </w:tcPr>
          <w:p w14:paraId="76233DF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50064</w:t>
            </w:r>
          </w:p>
        </w:tc>
        <w:tc>
          <w:tcPr>
            <w:tcW w:w="1603" w:type="dxa"/>
            <w:vAlign w:val="center"/>
          </w:tcPr>
          <w:p w14:paraId="08BA9CE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25.00元/</w:t>
            </w:r>
            <w:r>
              <w:rPr>
                <w:rFonts w:hint="eastAsia" w:ascii="仿宋" w:hAnsi="仿宋" w:eastAsia="仿宋" w:cs="仿宋"/>
                <w:color w:val="000000"/>
                <w:kern w:val="0"/>
                <w:sz w:val="24"/>
                <w:szCs w:val="24"/>
                <w:highlight w:val="none"/>
                <w:lang w:val="en-US" w:eastAsia="zh-CN" w:bidi="ar"/>
              </w:rPr>
              <w:t>m³</w:t>
            </w:r>
          </w:p>
        </w:tc>
        <w:tc>
          <w:tcPr>
            <w:tcW w:w="1215" w:type="dxa"/>
            <w:vAlign w:val="center"/>
          </w:tcPr>
          <w:p w14:paraId="33D5F301">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0F9249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78E3FF8C">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04D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75" w:type="dxa"/>
            <w:vAlign w:val="center"/>
          </w:tcPr>
          <w:p w14:paraId="4EDC54D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7</w:t>
            </w:r>
          </w:p>
        </w:tc>
        <w:tc>
          <w:tcPr>
            <w:tcW w:w="1434" w:type="dxa"/>
            <w:shd w:val="clear" w:color="auto" w:fill="auto"/>
            <w:vAlign w:val="center"/>
          </w:tcPr>
          <w:p w14:paraId="55FDBD3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highlight w:val="none"/>
                <w:lang w:val="en-US" w:eastAsia="zh-CN"/>
              </w:rPr>
              <w:t>挖掘机/</w:t>
            </w:r>
            <w:r>
              <w:rPr>
                <w:rFonts w:hint="eastAsia" w:ascii="仿宋" w:hAnsi="仿宋" w:eastAsia="仿宋" w:cs="仿宋"/>
                <w:kern w:val="2"/>
                <w:sz w:val="21"/>
                <w:szCs w:val="21"/>
                <w:lang w:val="en-US" w:eastAsia="zh-CN" w:bidi="ar"/>
              </w:rPr>
              <w:t>环保自卸汽车</w:t>
            </w:r>
          </w:p>
        </w:tc>
        <w:tc>
          <w:tcPr>
            <w:tcW w:w="1476" w:type="dxa"/>
            <w:shd w:val="clear" w:color="auto" w:fill="auto"/>
            <w:vAlign w:val="center"/>
          </w:tcPr>
          <w:p w14:paraId="23EBD8A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highlight w:val="none"/>
                <w:lang w:val="en-US" w:eastAsia="zh-CN" w:bidi="ar-SA"/>
              </w:rPr>
              <w:t>PC210型及以上履带式</w:t>
            </w:r>
            <w:r>
              <w:rPr>
                <w:rFonts w:hint="eastAsia" w:ascii="仿宋" w:hAnsi="仿宋" w:eastAsia="仿宋" w:cs="仿宋"/>
                <w:sz w:val="21"/>
                <w:szCs w:val="21"/>
                <w:highlight w:val="none"/>
                <w:lang w:val="en-US" w:eastAsia="zh-CN"/>
              </w:rPr>
              <w:t>/</w:t>
            </w: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600" w:type="dxa"/>
            <w:shd w:val="clear" w:color="auto" w:fill="auto"/>
            <w:vAlign w:val="center"/>
          </w:tcPr>
          <w:p w14:paraId="5AC2492D">
            <w:pPr>
              <w:keepNext w:val="0"/>
              <w:keepLines w:val="0"/>
              <w:numPr>
                <w:ilvl w:val="0"/>
                <w:numId w:val="0"/>
              </w:numPr>
              <w:suppressLineNumbers w:val="0"/>
              <w:spacing w:before="0" w:beforeAutospacing="0" w:after="0" w:afterAutospacing="0"/>
              <w:ind w:left="0" w:leftChars="0" w:right="0" w:rightChars="0" w:firstLine="0" w:firstLineChars="0"/>
              <w:rPr>
                <w:rFonts w:hint="default"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1.坑内淤泥开挖，拌合土方运输至指定地点回填</w:t>
            </w:r>
            <w:r>
              <w:rPr>
                <w:rFonts w:hint="eastAsia" w:ascii="仿宋" w:hAnsi="仿宋" w:eastAsia="仿宋" w:cs="仿宋"/>
                <w:kern w:val="2"/>
                <w:sz w:val="21"/>
                <w:szCs w:val="24"/>
                <w:lang w:val="en-US" w:eastAsia="zh-CN" w:bidi="ar-SA"/>
              </w:rPr>
              <w:br w:type="textWrapping"/>
            </w:r>
            <w:r>
              <w:rPr>
                <w:rFonts w:hint="eastAsia" w:ascii="仿宋" w:hAnsi="仿宋" w:eastAsia="仿宋" w:cs="仿宋"/>
                <w:kern w:val="2"/>
                <w:sz w:val="21"/>
                <w:szCs w:val="24"/>
                <w:lang w:val="en-US" w:eastAsia="zh-CN" w:bidi="ar-SA"/>
              </w:rPr>
              <w:t>2.运距3km；</w:t>
            </w:r>
          </w:p>
        </w:tc>
        <w:tc>
          <w:tcPr>
            <w:tcW w:w="808" w:type="dxa"/>
            <w:shd w:val="clear" w:color="auto" w:fill="auto"/>
            <w:vAlign w:val="center"/>
          </w:tcPr>
          <w:p w14:paraId="7A28A6E9">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kern w:val="2"/>
                <w:sz w:val="28"/>
                <w:szCs w:val="28"/>
                <w:lang w:val="en-US" w:eastAsia="zh-CN" w:bidi="ar-SA"/>
              </w:rPr>
            </w:pPr>
            <w:r>
              <w:rPr>
                <w:rFonts w:hint="eastAsia" w:ascii="仿宋" w:hAnsi="仿宋" w:eastAsia="仿宋" w:cs="仿宋"/>
                <w:color w:val="000000"/>
                <w:kern w:val="0"/>
                <w:sz w:val="24"/>
                <w:szCs w:val="24"/>
                <w:highlight w:val="none"/>
                <w:lang w:val="en-US" w:eastAsia="zh-CN" w:bidi="ar"/>
              </w:rPr>
              <w:t>m³</w:t>
            </w:r>
          </w:p>
        </w:tc>
        <w:tc>
          <w:tcPr>
            <w:tcW w:w="1082" w:type="dxa"/>
            <w:shd w:val="clear" w:color="auto" w:fill="auto"/>
            <w:vAlign w:val="center"/>
          </w:tcPr>
          <w:p w14:paraId="2DF50FD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7500</w:t>
            </w:r>
          </w:p>
        </w:tc>
        <w:tc>
          <w:tcPr>
            <w:tcW w:w="1603" w:type="dxa"/>
            <w:shd w:val="clear" w:color="auto" w:fill="auto"/>
            <w:vAlign w:val="center"/>
          </w:tcPr>
          <w:p w14:paraId="1FC96EA3">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16.00</w:t>
            </w:r>
            <w:r>
              <w:rPr>
                <w:rFonts w:hint="eastAsia" w:ascii="仿宋" w:hAnsi="仿宋" w:eastAsia="仿宋" w:cs="仿宋"/>
                <w:color w:val="000000"/>
                <w:kern w:val="0"/>
                <w:sz w:val="22"/>
                <w:szCs w:val="22"/>
                <w:highlight w:val="none"/>
                <w:lang w:val="en-US" w:eastAsia="zh-CN" w:bidi="ar"/>
              </w:rPr>
              <w:t>元/</w:t>
            </w:r>
            <w:r>
              <w:rPr>
                <w:rFonts w:hint="eastAsia" w:ascii="仿宋" w:hAnsi="仿宋" w:eastAsia="仿宋" w:cs="仿宋"/>
                <w:color w:val="000000"/>
                <w:kern w:val="0"/>
                <w:sz w:val="24"/>
                <w:szCs w:val="24"/>
                <w:highlight w:val="none"/>
                <w:lang w:val="en-US" w:eastAsia="zh-CN" w:bidi="ar"/>
              </w:rPr>
              <w:t>m³</w:t>
            </w:r>
          </w:p>
        </w:tc>
        <w:tc>
          <w:tcPr>
            <w:tcW w:w="1215" w:type="dxa"/>
            <w:shd w:val="clear" w:color="auto" w:fill="auto"/>
            <w:vAlign w:val="center"/>
          </w:tcPr>
          <w:p w14:paraId="0624A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45" w:type="dxa"/>
            <w:shd w:val="clear" w:color="auto" w:fill="auto"/>
            <w:vAlign w:val="center"/>
          </w:tcPr>
          <w:p w14:paraId="7B9049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182C73EC">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144F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675" w:type="dxa"/>
            <w:vAlign w:val="center"/>
          </w:tcPr>
          <w:p w14:paraId="03C1EE2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8</w:t>
            </w:r>
          </w:p>
        </w:tc>
        <w:tc>
          <w:tcPr>
            <w:tcW w:w="1434" w:type="dxa"/>
            <w:shd w:val="clear" w:color="auto" w:fill="auto"/>
            <w:vAlign w:val="center"/>
          </w:tcPr>
          <w:p w14:paraId="1E8A52A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lang w:val="en-US" w:eastAsia="zh-CN" w:bidi="ar"/>
              </w:rPr>
              <w:t>捣机</w:t>
            </w:r>
          </w:p>
        </w:tc>
        <w:tc>
          <w:tcPr>
            <w:tcW w:w="1476" w:type="dxa"/>
            <w:shd w:val="clear" w:color="auto" w:fill="auto"/>
            <w:vAlign w:val="center"/>
          </w:tcPr>
          <w:p w14:paraId="2EA63F7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lang w:val="en-US" w:eastAsia="zh-CN" w:bidi="ar"/>
              </w:rPr>
              <w:t>PC210型及以上履带式</w:t>
            </w:r>
          </w:p>
        </w:tc>
        <w:tc>
          <w:tcPr>
            <w:tcW w:w="3600" w:type="dxa"/>
            <w:shd w:val="clear" w:color="auto" w:fill="auto"/>
            <w:vAlign w:val="center"/>
          </w:tcPr>
          <w:p w14:paraId="69A620A0">
            <w:pPr>
              <w:keepNext w:val="0"/>
              <w:keepLines w:val="0"/>
              <w:numPr>
                <w:ilvl w:val="0"/>
                <w:numId w:val="0"/>
              </w:numPr>
              <w:suppressLineNumbers w:val="0"/>
              <w:spacing w:before="0" w:beforeAutospacing="0" w:after="0" w:afterAutospacing="0"/>
              <w:ind w:left="0" w:leftChars="0" w:right="0" w:rightChars="0"/>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1.坡体石方破碎；</w:t>
            </w:r>
          </w:p>
          <w:p w14:paraId="72A5420F">
            <w:pPr>
              <w:keepNext w:val="0"/>
              <w:keepLines w:val="0"/>
              <w:numPr>
                <w:ilvl w:val="0"/>
                <w:numId w:val="0"/>
              </w:numPr>
              <w:suppressLineNumbers w:val="0"/>
              <w:spacing w:before="0" w:beforeAutospacing="0" w:after="0" w:afterAutospacing="0"/>
              <w:ind w:left="0" w:leftChars="0" w:right="0" w:rightChars="0"/>
              <w:rPr>
                <w:rFonts w:hint="default"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2.岩层类别：硬质岩；</w:t>
            </w:r>
          </w:p>
        </w:tc>
        <w:tc>
          <w:tcPr>
            <w:tcW w:w="808" w:type="dxa"/>
            <w:shd w:val="clear" w:color="auto" w:fill="auto"/>
            <w:vAlign w:val="center"/>
          </w:tcPr>
          <w:p w14:paraId="3A73409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highlight w:val="none"/>
                <w:lang w:val="en-US" w:eastAsia="zh-CN" w:bidi="ar"/>
              </w:rPr>
            </w:pPr>
            <w:r>
              <w:rPr>
                <w:rFonts w:hint="eastAsia" w:ascii="仿宋" w:hAnsi="仿宋" w:eastAsia="仿宋" w:cs="仿宋"/>
                <w:color w:val="000000"/>
                <w:kern w:val="0"/>
                <w:sz w:val="24"/>
                <w:szCs w:val="24"/>
                <w:highlight w:val="none"/>
                <w:lang w:val="en-US" w:eastAsia="zh-CN" w:bidi="ar"/>
              </w:rPr>
              <w:t>m³</w:t>
            </w:r>
          </w:p>
        </w:tc>
        <w:tc>
          <w:tcPr>
            <w:tcW w:w="1082" w:type="dxa"/>
            <w:shd w:val="clear" w:color="auto" w:fill="auto"/>
            <w:vAlign w:val="center"/>
          </w:tcPr>
          <w:p w14:paraId="2B8E04B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4500</w:t>
            </w:r>
          </w:p>
        </w:tc>
        <w:tc>
          <w:tcPr>
            <w:tcW w:w="1603" w:type="dxa"/>
            <w:shd w:val="clear" w:color="auto" w:fill="auto"/>
            <w:vAlign w:val="center"/>
          </w:tcPr>
          <w:p w14:paraId="38AC2CEC">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55.00</w:t>
            </w:r>
            <w:r>
              <w:rPr>
                <w:rFonts w:hint="eastAsia" w:ascii="仿宋" w:hAnsi="仿宋" w:eastAsia="仿宋" w:cs="仿宋"/>
                <w:color w:val="000000"/>
                <w:kern w:val="0"/>
                <w:sz w:val="22"/>
                <w:szCs w:val="22"/>
                <w:highlight w:val="none"/>
                <w:lang w:val="en-US" w:eastAsia="zh-CN" w:bidi="ar"/>
              </w:rPr>
              <w:t>元/</w:t>
            </w:r>
            <w:r>
              <w:rPr>
                <w:rFonts w:hint="eastAsia" w:ascii="仿宋" w:hAnsi="仿宋" w:eastAsia="仿宋" w:cs="仿宋"/>
                <w:color w:val="000000"/>
                <w:kern w:val="0"/>
                <w:sz w:val="24"/>
                <w:szCs w:val="24"/>
                <w:highlight w:val="none"/>
                <w:lang w:val="en-US" w:eastAsia="zh-CN" w:bidi="ar"/>
              </w:rPr>
              <w:t>m³</w:t>
            </w:r>
          </w:p>
        </w:tc>
        <w:tc>
          <w:tcPr>
            <w:tcW w:w="1215" w:type="dxa"/>
            <w:shd w:val="clear" w:color="auto" w:fill="auto"/>
            <w:vAlign w:val="center"/>
          </w:tcPr>
          <w:p w14:paraId="7C256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D9C1D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6B33E3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5CE6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675" w:type="dxa"/>
            <w:vAlign w:val="center"/>
          </w:tcPr>
          <w:p w14:paraId="3B7EC3B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9</w:t>
            </w:r>
          </w:p>
        </w:tc>
        <w:tc>
          <w:tcPr>
            <w:tcW w:w="1434" w:type="dxa"/>
            <w:shd w:val="clear" w:color="auto" w:fill="auto"/>
            <w:vAlign w:val="center"/>
          </w:tcPr>
          <w:p w14:paraId="0D14FAE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lang w:val="en-US" w:eastAsia="zh-CN" w:bidi="ar"/>
              </w:rPr>
              <w:t>捣机</w:t>
            </w:r>
          </w:p>
        </w:tc>
        <w:tc>
          <w:tcPr>
            <w:tcW w:w="1476" w:type="dxa"/>
            <w:shd w:val="clear" w:color="auto" w:fill="auto"/>
            <w:vAlign w:val="center"/>
          </w:tcPr>
          <w:p w14:paraId="01052DB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lang w:val="en-US" w:eastAsia="zh-CN" w:bidi="ar"/>
              </w:rPr>
              <w:t>PC210型及以上履带式</w:t>
            </w:r>
          </w:p>
        </w:tc>
        <w:tc>
          <w:tcPr>
            <w:tcW w:w="3600" w:type="dxa"/>
            <w:shd w:val="clear" w:color="auto" w:fill="auto"/>
            <w:vAlign w:val="center"/>
          </w:tcPr>
          <w:p w14:paraId="259166B0">
            <w:pPr>
              <w:keepNext w:val="0"/>
              <w:keepLines w:val="0"/>
              <w:numPr>
                <w:ilvl w:val="0"/>
                <w:numId w:val="5"/>
              </w:numPr>
              <w:suppressLineNumbers w:val="0"/>
              <w:spacing w:before="0" w:beforeAutospacing="0" w:after="0" w:afterAutospacing="0"/>
              <w:ind w:left="0" w:leftChars="0" w:right="0" w:rightChars="0"/>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坡体石方破碎；</w:t>
            </w:r>
          </w:p>
          <w:p w14:paraId="6F3B922E">
            <w:pPr>
              <w:keepNext w:val="0"/>
              <w:keepLines w:val="0"/>
              <w:numPr>
                <w:ilvl w:val="0"/>
                <w:numId w:val="5"/>
              </w:numPr>
              <w:suppressLineNumbers w:val="0"/>
              <w:spacing w:before="0" w:beforeAutospacing="0" w:after="0" w:afterAutospacing="0"/>
              <w:ind w:left="0" w:leftChars="0" w:right="0" w:rightChars="0"/>
              <w:rPr>
                <w:rFonts w:hint="default"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岩层类别：软岩；</w:t>
            </w:r>
          </w:p>
        </w:tc>
        <w:tc>
          <w:tcPr>
            <w:tcW w:w="808" w:type="dxa"/>
            <w:shd w:val="clear" w:color="auto" w:fill="auto"/>
            <w:vAlign w:val="center"/>
          </w:tcPr>
          <w:p w14:paraId="6F030A3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highlight w:val="none"/>
                <w:lang w:val="en-US" w:eastAsia="zh-CN" w:bidi="ar"/>
              </w:rPr>
            </w:pPr>
            <w:r>
              <w:rPr>
                <w:rFonts w:hint="eastAsia" w:ascii="仿宋" w:hAnsi="仿宋" w:eastAsia="仿宋" w:cs="仿宋"/>
                <w:color w:val="000000"/>
                <w:kern w:val="0"/>
                <w:sz w:val="24"/>
                <w:szCs w:val="24"/>
                <w:highlight w:val="none"/>
                <w:lang w:val="en-US" w:eastAsia="zh-CN" w:bidi="ar"/>
              </w:rPr>
              <w:t>m³</w:t>
            </w:r>
          </w:p>
        </w:tc>
        <w:tc>
          <w:tcPr>
            <w:tcW w:w="1082" w:type="dxa"/>
            <w:shd w:val="clear" w:color="auto" w:fill="auto"/>
            <w:vAlign w:val="center"/>
          </w:tcPr>
          <w:p w14:paraId="465E507E">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2650</w:t>
            </w:r>
          </w:p>
        </w:tc>
        <w:tc>
          <w:tcPr>
            <w:tcW w:w="1603" w:type="dxa"/>
            <w:shd w:val="clear" w:color="auto" w:fill="auto"/>
            <w:vAlign w:val="center"/>
          </w:tcPr>
          <w:p w14:paraId="12F289FF">
            <w:pPr>
              <w:keepNext w:val="0"/>
              <w:keepLines w:val="0"/>
              <w:numPr>
                <w:ilvl w:val="0"/>
                <w:numId w:val="0"/>
              </w:numPr>
              <w:suppressLineNumbers w:val="0"/>
              <w:spacing w:before="0" w:beforeAutospacing="0" w:after="0" w:afterAutospacing="0"/>
              <w:ind w:left="0" w:leftChars="0" w:right="0" w:rightChars="0" w:firstLine="0" w:firstLineChars="0"/>
              <w:jc w:val="center"/>
              <w:rPr>
                <w:rFonts w:hint="default"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34.00</w:t>
            </w:r>
            <w:r>
              <w:rPr>
                <w:rFonts w:hint="eastAsia" w:ascii="仿宋" w:hAnsi="仿宋" w:eastAsia="仿宋" w:cs="仿宋"/>
                <w:color w:val="000000"/>
                <w:kern w:val="0"/>
                <w:sz w:val="22"/>
                <w:szCs w:val="22"/>
                <w:highlight w:val="none"/>
                <w:lang w:val="en-US" w:eastAsia="zh-CN" w:bidi="ar"/>
              </w:rPr>
              <w:t>元/</w:t>
            </w:r>
            <w:r>
              <w:rPr>
                <w:rFonts w:hint="eastAsia" w:ascii="仿宋" w:hAnsi="仿宋" w:eastAsia="仿宋" w:cs="仿宋"/>
                <w:color w:val="000000"/>
                <w:kern w:val="0"/>
                <w:sz w:val="24"/>
                <w:szCs w:val="24"/>
                <w:highlight w:val="none"/>
                <w:lang w:val="en-US" w:eastAsia="zh-CN" w:bidi="ar"/>
              </w:rPr>
              <w:t>m³</w:t>
            </w:r>
          </w:p>
        </w:tc>
        <w:tc>
          <w:tcPr>
            <w:tcW w:w="1215" w:type="dxa"/>
            <w:shd w:val="clear" w:color="auto" w:fill="auto"/>
            <w:vAlign w:val="center"/>
          </w:tcPr>
          <w:p w14:paraId="45737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2D8D8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B2371D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6E2B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675" w:type="dxa"/>
            <w:vAlign w:val="center"/>
          </w:tcPr>
          <w:p w14:paraId="52F5BC7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10</w:t>
            </w:r>
          </w:p>
        </w:tc>
        <w:tc>
          <w:tcPr>
            <w:tcW w:w="1434" w:type="dxa"/>
            <w:shd w:val="clear" w:color="auto" w:fill="auto"/>
            <w:vAlign w:val="center"/>
          </w:tcPr>
          <w:p w14:paraId="4A4B8091">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挖掘机</w:t>
            </w:r>
          </w:p>
        </w:tc>
        <w:tc>
          <w:tcPr>
            <w:tcW w:w="1476" w:type="dxa"/>
            <w:shd w:val="clear" w:color="auto" w:fill="auto"/>
            <w:vAlign w:val="center"/>
          </w:tcPr>
          <w:p w14:paraId="4C4C8D2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PC210型及以上履带式</w:t>
            </w:r>
          </w:p>
        </w:tc>
        <w:tc>
          <w:tcPr>
            <w:tcW w:w="3600" w:type="dxa"/>
            <w:vAlign w:val="center"/>
          </w:tcPr>
          <w:p w14:paraId="6C6AC20F">
            <w:pPr>
              <w:keepNext w:val="0"/>
              <w:keepLines w:val="0"/>
              <w:numPr>
                <w:ilvl w:val="0"/>
                <w:numId w:val="0"/>
              </w:numPr>
              <w:suppressLineNumbers w:val="0"/>
              <w:spacing w:before="0" w:beforeAutospacing="0" w:after="0" w:afterAutospacing="0"/>
              <w:ind w:left="0" w:right="0" w:rightChars="0"/>
              <w:rPr>
                <w:rFonts w:hint="eastAsia" w:ascii="仿宋" w:hAnsi="仿宋" w:eastAsia="仿宋" w:cs="仿宋"/>
                <w:lang w:val="en-US" w:eastAsia="zh-CN"/>
              </w:rPr>
            </w:pPr>
            <w:r>
              <w:rPr>
                <w:rFonts w:hint="eastAsia" w:ascii="仿宋" w:hAnsi="仿宋" w:eastAsia="仿宋" w:cs="仿宋"/>
                <w:lang w:val="en-US" w:eastAsia="zh-CN"/>
              </w:rPr>
              <w:t>1.机械铺设碎石垫层；</w:t>
            </w:r>
          </w:p>
          <w:p w14:paraId="3BA94F45">
            <w:pPr>
              <w:keepNext w:val="0"/>
              <w:keepLines w:val="0"/>
              <w:numPr>
                <w:ilvl w:val="0"/>
                <w:numId w:val="0"/>
              </w:numPr>
              <w:suppressLineNumbers w:val="0"/>
              <w:spacing w:before="0" w:beforeAutospacing="0" w:after="0" w:afterAutospacing="0"/>
              <w:ind w:left="0" w:right="0" w:rightChars="0"/>
              <w:rPr>
                <w:rFonts w:hint="eastAsia" w:ascii="仿宋" w:hAnsi="仿宋" w:eastAsia="仿宋" w:cs="仿宋"/>
                <w:lang w:val="en-US" w:eastAsia="zh-CN"/>
              </w:rPr>
            </w:pPr>
            <w:r>
              <w:rPr>
                <w:rFonts w:hint="eastAsia" w:ascii="仿宋" w:hAnsi="仿宋" w:eastAsia="仿宋" w:cs="仿宋"/>
                <w:lang w:val="en-US" w:eastAsia="zh-CN"/>
              </w:rPr>
              <w:t>2.厚度：15cm；</w:t>
            </w:r>
          </w:p>
          <w:p w14:paraId="3DE98D99">
            <w:pPr>
              <w:keepNext w:val="0"/>
              <w:keepLines w:val="0"/>
              <w:numPr>
                <w:ilvl w:val="0"/>
                <w:numId w:val="0"/>
              </w:numPr>
              <w:suppressLineNumbers w:val="0"/>
              <w:spacing w:before="0" w:beforeAutospacing="0" w:after="0" w:afterAutospacing="0"/>
              <w:ind w:left="0" w:right="0" w:rightChars="0"/>
              <w:rPr>
                <w:rFonts w:hint="default" w:ascii="仿宋" w:hAnsi="仿宋" w:eastAsia="仿宋" w:cs="仿宋"/>
                <w:lang w:val="en-US" w:eastAsia="zh-CN"/>
              </w:rPr>
            </w:pPr>
            <w:r>
              <w:rPr>
                <w:rFonts w:hint="eastAsia" w:ascii="仿宋" w:hAnsi="仿宋" w:eastAsia="仿宋" w:cs="仿宋"/>
                <w:lang w:val="en-US" w:eastAsia="zh-CN"/>
              </w:rPr>
              <w:t>3.机械摊铺平整及碾压；</w:t>
            </w:r>
          </w:p>
        </w:tc>
        <w:tc>
          <w:tcPr>
            <w:tcW w:w="808" w:type="dxa"/>
            <w:vAlign w:val="center"/>
          </w:tcPr>
          <w:p w14:paraId="37C9F2F3">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sz w:val="28"/>
                <w:szCs w:val="28"/>
                <w:lang w:val="en-US" w:eastAsia="zh-CN"/>
              </w:rPr>
            </w:pPr>
            <w:r>
              <w:rPr>
                <w:rFonts w:hint="eastAsia" w:ascii="仿宋" w:hAnsi="仿宋" w:eastAsia="仿宋" w:cs="仿宋"/>
                <w:color w:val="000000"/>
                <w:kern w:val="0"/>
                <w:sz w:val="22"/>
                <w:szCs w:val="22"/>
                <w:highlight w:val="none"/>
                <w:lang w:val="en-US" w:eastAsia="zh-CN" w:bidi="ar"/>
              </w:rPr>
              <w:t>m²</w:t>
            </w:r>
          </w:p>
        </w:tc>
        <w:tc>
          <w:tcPr>
            <w:tcW w:w="1082" w:type="dxa"/>
            <w:vAlign w:val="center"/>
          </w:tcPr>
          <w:p w14:paraId="5985F15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2035</w:t>
            </w:r>
          </w:p>
        </w:tc>
        <w:tc>
          <w:tcPr>
            <w:tcW w:w="1603" w:type="dxa"/>
            <w:vAlign w:val="center"/>
          </w:tcPr>
          <w:p w14:paraId="65CC670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2.50</w:t>
            </w:r>
            <w:r>
              <w:rPr>
                <w:rFonts w:hint="eastAsia" w:ascii="仿宋" w:hAnsi="仿宋" w:eastAsia="仿宋" w:cs="仿宋"/>
                <w:color w:val="000000"/>
                <w:kern w:val="0"/>
                <w:sz w:val="22"/>
                <w:szCs w:val="22"/>
                <w:highlight w:val="none"/>
                <w:lang w:val="en-US" w:eastAsia="zh-CN" w:bidi="ar"/>
              </w:rPr>
              <w:t>元/m²</w:t>
            </w:r>
          </w:p>
        </w:tc>
        <w:tc>
          <w:tcPr>
            <w:tcW w:w="1215" w:type="dxa"/>
            <w:vAlign w:val="center"/>
          </w:tcPr>
          <w:p w14:paraId="30CD9FF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16601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4D5D95E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57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993" w:type="dxa"/>
            <w:gridSpan w:val="5"/>
            <w:vAlign w:val="center"/>
          </w:tcPr>
          <w:p w14:paraId="177AF9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最高限价合计</w:t>
            </w:r>
          </w:p>
        </w:tc>
        <w:tc>
          <w:tcPr>
            <w:tcW w:w="2685" w:type="dxa"/>
            <w:gridSpan w:val="2"/>
            <w:vAlign w:val="center"/>
          </w:tcPr>
          <w:p w14:paraId="1BC116AA">
            <w:pPr>
              <w:keepNext w:val="0"/>
              <w:keepLines w:val="0"/>
              <w:suppressLineNumbers w:val="0"/>
              <w:spacing w:before="0" w:beforeAutospacing="0" w:after="0" w:afterAutospacing="0" w:line="240" w:lineRule="exact"/>
              <w:ind w:left="0" w:right="0"/>
              <w:jc w:val="center"/>
              <w:rPr>
                <w:rFonts w:hint="default" w:ascii="仿宋" w:hAnsi="仿宋" w:eastAsia="仿宋" w:cs="仿宋"/>
                <w:color w:val="000000"/>
                <w:kern w:val="0"/>
                <w:szCs w:val="21"/>
                <w:lang w:val="en-US" w:eastAsia="zh-CN" w:bidi="ar"/>
              </w:rPr>
            </w:pPr>
            <w:r>
              <w:rPr>
                <w:rFonts w:hint="eastAsia" w:ascii="仿宋" w:hAnsi="仿宋" w:eastAsia="仿宋" w:cs="仿宋"/>
                <w:b/>
                <w:bCs/>
                <w:color w:val="FF0000"/>
                <w:kern w:val="0"/>
                <w:sz w:val="24"/>
                <w:highlight w:val="none"/>
                <w:lang w:val="en-US" w:eastAsia="zh-CN" w:bidi="ar"/>
              </w:rPr>
              <w:t>1983892.9元</w:t>
            </w:r>
          </w:p>
        </w:tc>
        <w:tc>
          <w:tcPr>
            <w:tcW w:w="1215" w:type="dxa"/>
            <w:vAlign w:val="center"/>
          </w:tcPr>
          <w:p w14:paraId="023EA2B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 w:val="24"/>
                <w:lang w:bidi="ar"/>
              </w:rPr>
              <w:t>报价合计</w:t>
            </w:r>
          </w:p>
        </w:tc>
        <w:tc>
          <w:tcPr>
            <w:tcW w:w="1545" w:type="dxa"/>
            <w:vAlign w:val="center"/>
          </w:tcPr>
          <w:p w14:paraId="5E0D46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lang w:bidi="ar"/>
              </w:rPr>
            </w:pPr>
          </w:p>
        </w:tc>
        <w:tc>
          <w:tcPr>
            <w:tcW w:w="1725" w:type="dxa"/>
            <w:vAlign w:val="center"/>
          </w:tcPr>
          <w:p w14:paraId="32D2A324">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p>
        </w:tc>
      </w:tr>
      <w:tr w14:paraId="5F13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5163" w:type="dxa"/>
            <w:gridSpan w:val="10"/>
            <w:vAlign w:val="center"/>
          </w:tcPr>
          <w:p w14:paraId="6DA8A9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1A76FC85">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2"/>
                <w:szCs w:val="22"/>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2"/>
                <w:szCs w:val="22"/>
                <w:lang w:val="en-US" w:eastAsia="zh-CN" w:bidi="ar"/>
              </w:rPr>
              <w:t>）</w:t>
            </w:r>
          </w:p>
          <w:p w14:paraId="06E53687">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2"/>
                <w:szCs w:val="22"/>
              </w:rPr>
            </w:pPr>
            <w:r>
              <w:rPr>
                <w:rFonts w:hint="eastAsia" w:ascii="仿宋" w:hAnsi="仿宋" w:eastAsia="仿宋" w:cs="仿宋"/>
                <w:color w:val="auto"/>
                <w:kern w:val="2"/>
                <w:sz w:val="22"/>
                <w:szCs w:val="22"/>
                <w:highlight w:val="none"/>
                <w:lang w:val="en-US" w:eastAsia="zh-CN" w:bidi="ar"/>
              </w:rPr>
              <w:t>2、</w:t>
            </w:r>
            <w:r>
              <w:rPr>
                <w:rFonts w:hint="eastAsia" w:ascii="仿宋" w:hAnsi="仿宋" w:eastAsia="仿宋" w:cs="仿宋"/>
                <w:color w:val="auto"/>
                <w:kern w:val="0"/>
                <w:sz w:val="22"/>
                <w:szCs w:val="22"/>
                <w:lang w:val="en-US" w:eastAsia="zh-CN" w:bidi="ar"/>
              </w:rPr>
              <w:t>以上限价为</w:t>
            </w:r>
            <w:r>
              <w:rPr>
                <w:rFonts w:hint="eastAsia" w:ascii="仿宋" w:hAnsi="仿宋" w:eastAsia="仿宋" w:cs="仿宋"/>
                <w:color w:val="FF0000"/>
                <w:kern w:val="0"/>
                <w:sz w:val="22"/>
                <w:szCs w:val="22"/>
                <w:lang w:val="en-US" w:eastAsia="zh-CN" w:bidi="ar"/>
              </w:rPr>
              <w:t>固定单价</w:t>
            </w:r>
            <w:r>
              <w:rPr>
                <w:rFonts w:hint="eastAsia" w:ascii="仿宋" w:hAnsi="仿宋" w:eastAsia="仿宋" w:cs="仿宋"/>
                <w:color w:val="auto"/>
                <w:kern w:val="0"/>
                <w:sz w:val="22"/>
                <w:szCs w:val="22"/>
                <w:lang w:val="en-US" w:eastAsia="zh-CN" w:bidi="ar"/>
              </w:rPr>
              <w:t>。若最终被确定为成交人，原则上不得以任何理由调整或更改已报单价及文件相关约定条款。此单价包含施工中发生的一切施工措施费：如文明施工；安全环保；</w:t>
            </w:r>
            <w:r>
              <w:rPr>
                <w:rFonts w:hint="eastAsia" w:ascii="仿宋" w:hAnsi="仿宋" w:eastAsia="仿宋" w:cs="仿宋"/>
                <w:color w:val="auto"/>
                <w:kern w:val="2"/>
                <w:sz w:val="22"/>
                <w:szCs w:val="22"/>
                <w:lang w:val="en-US" w:eastAsia="zh-CN" w:bidi="ar"/>
              </w:rPr>
              <w:t>输路线清理、协调；</w:t>
            </w:r>
            <w:r>
              <w:rPr>
                <w:rFonts w:hint="eastAsia" w:ascii="仿宋" w:hAnsi="仿宋" w:eastAsia="仿宋" w:cs="仿宋"/>
                <w:color w:val="auto"/>
                <w:kern w:val="0"/>
                <w:sz w:val="22"/>
                <w:szCs w:val="22"/>
                <w:lang w:val="en-US" w:eastAsia="zh-CN" w:bidi="ar"/>
              </w:rPr>
              <w:t>场地围挡封闭；车辆冲洗；</w:t>
            </w:r>
            <w:r>
              <w:rPr>
                <w:rFonts w:hint="eastAsia" w:ascii="仿宋" w:hAnsi="仿宋" w:eastAsia="仿宋" w:cs="仿宋"/>
                <w:color w:val="auto"/>
                <w:kern w:val="2"/>
                <w:sz w:val="22"/>
                <w:szCs w:val="22"/>
                <w:lang w:val="en-US" w:eastAsia="zh-CN" w:bidi="ar"/>
              </w:rPr>
              <w:t>道路清扫、洒水降尘</w:t>
            </w:r>
            <w:r>
              <w:rPr>
                <w:rFonts w:hint="eastAsia" w:ascii="仿宋" w:hAnsi="仿宋" w:eastAsia="仿宋" w:cs="仿宋"/>
                <w:color w:val="auto"/>
                <w:kern w:val="0"/>
                <w:sz w:val="22"/>
                <w:szCs w:val="22"/>
                <w:lang w:val="en-US" w:eastAsia="zh-CN" w:bidi="ar"/>
              </w:rPr>
              <w:t>；碴土证办理、业主方关系协调等，为此项工作内容施工发生的一切费用。</w:t>
            </w:r>
          </w:p>
          <w:p w14:paraId="1CB60DEE">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3、由成交人自行解决弃土点。若成交人因未能提供倒土点，而影响询比采购单位施工等情况的发生，询比采购单位有权利对成交人进行经济处罚。</w:t>
            </w:r>
          </w:p>
          <w:p w14:paraId="1A22AE41">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2"/>
                <w:szCs w:val="22"/>
              </w:rPr>
            </w:pPr>
            <w:r>
              <w:rPr>
                <w:rFonts w:hint="eastAsia" w:ascii="仿宋" w:hAnsi="仿宋" w:eastAsia="仿宋" w:cs="仿宋"/>
                <w:kern w:val="0"/>
                <w:sz w:val="22"/>
                <w:szCs w:val="22"/>
                <w:lang w:val="en-US" w:eastAsia="zh-CN" w:bidi="ar"/>
              </w:rPr>
              <w:t>4、如果施工中成交人对</w:t>
            </w:r>
            <w:r>
              <w:rPr>
                <w:rFonts w:hint="eastAsia" w:ascii="仿宋" w:hAnsi="仿宋" w:eastAsia="仿宋" w:cs="仿宋"/>
                <w:color w:val="auto"/>
                <w:kern w:val="0"/>
                <w:sz w:val="22"/>
                <w:szCs w:val="22"/>
                <w:lang w:val="en-US" w:eastAsia="zh-CN" w:bidi="ar"/>
              </w:rPr>
              <w:t>询比采购单位</w:t>
            </w:r>
            <w:r>
              <w:rPr>
                <w:rFonts w:hint="eastAsia" w:ascii="仿宋" w:hAnsi="仿宋" w:eastAsia="仿宋" w:cs="仿宋"/>
                <w:kern w:val="0"/>
                <w:sz w:val="22"/>
                <w:szCs w:val="22"/>
                <w:lang w:val="en-US" w:eastAsia="zh-CN" w:bidi="ar"/>
              </w:rPr>
              <w:t>施工完成的工程进行破坏，将按照发生的施工一切费用100%进行处罚。</w:t>
            </w:r>
          </w:p>
          <w:p w14:paraId="326A093E">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rPr>
            </w:pPr>
            <w:r>
              <w:rPr>
                <w:rFonts w:hint="eastAsia" w:ascii="仿宋" w:hAnsi="仿宋" w:eastAsia="仿宋" w:cs="仿宋"/>
                <w:kern w:val="0"/>
                <w:sz w:val="22"/>
                <w:szCs w:val="22"/>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47AA92BA">
      <w:pPr>
        <w:rPr>
          <w:rFonts w:hint="eastAsia" w:ascii="仿宋" w:hAnsi="仿宋" w:eastAsia="仿宋" w:cs="仿宋"/>
          <w:sz w:val="28"/>
          <w:szCs w:val="28"/>
        </w:rPr>
      </w:pPr>
    </w:p>
    <w:p w14:paraId="676217BF">
      <w:pPr>
        <w:jc w:val="center"/>
        <w:rPr>
          <w:rFonts w:hint="eastAsia" w:ascii="仿宋" w:hAnsi="仿宋" w:eastAsia="仿宋" w:cs="仿宋"/>
          <w:sz w:val="28"/>
          <w:szCs w:val="28"/>
          <w:u w:val="single"/>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w:t>
      </w:r>
    </w:p>
    <w:p w14:paraId="2F809187">
      <w:pPr>
        <w:jc w:val="both"/>
        <w:rPr>
          <w:rFonts w:hint="eastAsia" w:ascii="仿宋" w:hAnsi="仿宋" w:eastAsia="仿宋" w:cs="仿宋"/>
          <w:b/>
          <w:bCs/>
          <w:color w:val="FF0000"/>
          <w:sz w:val="24"/>
          <w:szCs w:val="24"/>
          <w:u w:val="thick"/>
          <w:lang w:val="en-US" w:eastAsia="zh-CN" w:bidi="ar"/>
        </w:rPr>
      </w:pPr>
    </w:p>
    <w:p w14:paraId="4FD4741E">
      <w:pPr>
        <w:jc w:val="center"/>
        <w:rPr>
          <w:rFonts w:hint="eastAsia" w:ascii="仿宋" w:hAnsi="仿宋" w:eastAsia="仿宋" w:cs="仿宋"/>
          <w:b/>
          <w:bCs/>
          <w:color w:val="FF0000"/>
          <w:sz w:val="24"/>
          <w:szCs w:val="24"/>
          <w:u w:val="thick"/>
          <w:lang w:val="en-US" w:eastAsia="zh-CN" w:bidi="ar"/>
        </w:rPr>
      </w:pPr>
    </w:p>
    <w:p w14:paraId="10F610B1">
      <w:pPr>
        <w:jc w:val="center"/>
        <w:rPr>
          <w:rFonts w:hint="eastAsia" w:ascii="仿宋" w:hAnsi="仿宋" w:eastAsia="仿宋" w:cs="仿宋"/>
          <w:b/>
          <w:bCs/>
          <w:color w:val="FF0000"/>
          <w:sz w:val="24"/>
          <w:szCs w:val="24"/>
          <w:u w:val="thick"/>
          <w:lang w:val="en-US" w:eastAsia="zh-CN" w:bidi="ar"/>
        </w:rPr>
      </w:pPr>
    </w:p>
    <w:p w14:paraId="1AAD969C">
      <w:pPr>
        <w:jc w:val="center"/>
        <w:rPr>
          <w:rFonts w:hint="eastAsia" w:ascii="仿宋" w:hAnsi="仿宋" w:eastAsia="仿宋" w:cs="仿宋"/>
          <w:b/>
          <w:bCs/>
          <w:color w:val="FF0000"/>
          <w:sz w:val="24"/>
          <w:szCs w:val="24"/>
          <w:u w:val="thick"/>
          <w:lang w:val="en-US" w:eastAsia="zh-CN" w:bidi="ar"/>
        </w:rPr>
      </w:pPr>
    </w:p>
    <w:p w14:paraId="12CAAD16">
      <w:pPr>
        <w:jc w:val="center"/>
        <w:rPr>
          <w:rFonts w:hint="eastAsia" w:ascii="仿宋" w:hAnsi="仿宋" w:eastAsia="仿宋" w:cs="仿宋"/>
          <w:b/>
          <w:bCs/>
          <w:color w:val="FF0000"/>
          <w:sz w:val="24"/>
          <w:szCs w:val="24"/>
          <w:u w:val="thick"/>
          <w:lang w:val="en-US" w:eastAsia="zh-CN" w:bidi="ar"/>
        </w:rPr>
      </w:pPr>
    </w:p>
    <w:p w14:paraId="446EAEEB">
      <w:pPr>
        <w:jc w:val="center"/>
        <w:rPr>
          <w:rFonts w:hint="eastAsia" w:ascii="仿宋" w:hAnsi="仿宋" w:eastAsia="仿宋" w:cs="仿宋"/>
          <w:b/>
          <w:bCs/>
          <w:color w:val="FF0000"/>
          <w:sz w:val="24"/>
          <w:szCs w:val="24"/>
          <w:u w:val="thick"/>
          <w:lang w:val="en-US" w:eastAsia="zh-CN" w:bidi="ar"/>
        </w:rPr>
      </w:pPr>
    </w:p>
    <w:p w14:paraId="79B6823C">
      <w:pPr>
        <w:jc w:val="center"/>
        <w:rPr>
          <w:rFonts w:hint="eastAsia" w:ascii="仿宋" w:hAnsi="仿宋" w:eastAsia="仿宋" w:cs="仿宋"/>
          <w:b/>
          <w:bCs/>
          <w:color w:val="FF0000"/>
          <w:sz w:val="24"/>
          <w:szCs w:val="24"/>
          <w:u w:val="thick"/>
          <w:lang w:val="en-US" w:eastAsia="zh-CN" w:bidi="ar"/>
        </w:rPr>
      </w:pPr>
    </w:p>
    <w:p w14:paraId="2047B1A9">
      <w:pPr>
        <w:jc w:val="center"/>
        <w:rPr>
          <w:rFonts w:hint="eastAsia" w:ascii="仿宋" w:hAnsi="仿宋" w:eastAsia="仿宋" w:cs="仿宋"/>
          <w:b/>
          <w:bCs/>
          <w:color w:val="FF0000"/>
          <w:sz w:val="24"/>
          <w:szCs w:val="24"/>
          <w:u w:val="thick"/>
          <w:lang w:val="en-US" w:eastAsia="zh-CN" w:bidi="ar"/>
        </w:rPr>
      </w:pPr>
    </w:p>
    <w:p w14:paraId="13FFE7BB">
      <w:pPr>
        <w:jc w:val="center"/>
        <w:rPr>
          <w:rFonts w:hint="eastAsia" w:ascii="仿宋" w:hAnsi="仿宋" w:eastAsia="仿宋" w:cs="仿宋"/>
          <w:b/>
          <w:bCs/>
          <w:color w:val="FF0000"/>
          <w:sz w:val="24"/>
          <w:szCs w:val="24"/>
          <w:u w:val="thick"/>
          <w:lang w:val="en-US" w:eastAsia="zh-CN" w:bidi="ar"/>
        </w:rPr>
      </w:pP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铜山铜矿分公司姥山南露天坑生态修复工程--土方作业类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thick"/>
          <w:lang w:val="en-US" w:eastAsia="zh-CN" w:bidi="ar"/>
        </w:rPr>
        <w:t>计时</w:t>
      </w:r>
      <w:r>
        <w:rPr>
          <w:rFonts w:hint="eastAsia" w:ascii="仿宋" w:hAnsi="仿宋" w:eastAsia="仿宋" w:cs="仿宋"/>
          <w:b/>
          <w:bCs/>
          <w:color w:val="FF0000"/>
          <w:sz w:val="24"/>
          <w:szCs w:val="24"/>
          <w:u w:val="thick"/>
          <w:lang w:bidi="ar"/>
        </w:rPr>
        <w:t>报价</w:t>
      </w:r>
      <w:r>
        <w:rPr>
          <w:rFonts w:hint="eastAsia" w:ascii="仿宋" w:hAnsi="仿宋" w:eastAsia="仿宋" w:cs="仿宋"/>
          <w:b/>
          <w:bCs/>
          <w:color w:val="FF0000"/>
          <w:sz w:val="24"/>
          <w:szCs w:val="24"/>
          <w:u w:val="thick"/>
          <w:lang w:val="en-US" w:eastAsia="zh-CN" w:bidi="ar"/>
        </w:rPr>
        <w:t>单</w:t>
      </w:r>
      <w:r>
        <w:rPr>
          <w:rFonts w:hint="eastAsia" w:ascii="仿宋" w:hAnsi="仿宋" w:eastAsia="仿宋" w:cs="仿宋"/>
          <w:b/>
          <w:bCs/>
          <w:sz w:val="24"/>
          <w:szCs w:val="24"/>
          <w:lang w:val="en-US" w:eastAsia="zh-CN" w:bidi="ar"/>
        </w:rPr>
        <w:t>（2）</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024</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37F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4918823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6CBB35C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387AC0B6">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3F03063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175AEDE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B05807">
            <w:pPr>
              <w:keepNext w:val="0"/>
              <w:keepLines w:val="0"/>
              <w:suppressLineNumbers w:val="0"/>
              <w:spacing w:before="0" w:beforeAutospacing="0" w:after="0" w:afterAutospacing="0"/>
              <w:ind w:left="0" w:right="0"/>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公司指导价</w:t>
            </w:r>
          </w:p>
          <w:p w14:paraId="2F7CB1B6">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5C78239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438930EB">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1A3FA76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4D7B3D5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81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86" w:type="dxa"/>
            <w:shd w:val="clear" w:color="auto" w:fill="auto"/>
            <w:noWrap w:val="0"/>
            <w:vAlign w:val="center"/>
          </w:tcPr>
          <w:p w14:paraId="67E24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bookmarkStart w:id="0" w:name="OLE_LINK2" w:colFirst="6" w:colLast="6"/>
            <w:bookmarkStart w:id="1" w:name="OLE_LINK1" w:colFirst="5" w:colLast="5"/>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695D3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3557E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4E0A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1.矿区内零星土方开挖，水沟，基础</w:t>
            </w:r>
          </w:p>
        </w:tc>
        <w:tc>
          <w:tcPr>
            <w:tcW w:w="1005" w:type="dxa"/>
            <w:shd w:val="clear" w:color="auto" w:fill="auto"/>
            <w:noWrap w:val="0"/>
            <w:vAlign w:val="center"/>
          </w:tcPr>
          <w:p w14:paraId="44769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3BAD8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ascii="仿宋" w:hAnsi="仿宋" w:eastAsia="仿宋" w:cs="仿宋"/>
                <w:sz w:val="24"/>
                <w:szCs w:val="32"/>
                <w:lang w:val="en-US" w:eastAsia="zh-CN"/>
              </w:rPr>
              <w:t>150元/小时</w:t>
            </w:r>
          </w:p>
        </w:tc>
        <w:tc>
          <w:tcPr>
            <w:tcW w:w="1455" w:type="dxa"/>
            <w:vMerge w:val="restart"/>
            <w:shd w:val="clear" w:color="auto" w:fill="auto"/>
            <w:noWrap w:val="0"/>
            <w:vAlign w:val="center"/>
          </w:tcPr>
          <w:p w14:paraId="7BC14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09114D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12194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请供应商详读询比采购文件，再进行填报。</w:t>
            </w:r>
          </w:p>
        </w:tc>
      </w:tr>
      <w:tr w14:paraId="17D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dxa"/>
            <w:shd w:val="clear" w:color="auto" w:fill="auto"/>
            <w:noWrap w:val="0"/>
            <w:vAlign w:val="center"/>
          </w:tcPr>
          <w:p w14:paraId="0AC09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46D392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514D00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5F65A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1.零星基础开挖，矿区内道路、基坑</w:t>
            </w:r>
          </w:p>
        </w:tc>
        <w:tc>
          <w:tcPr>
            <w:tcW w:w="1005" w:type="dxa"/>
            <w:shd w:val="clear" w:color="auto" w:fill="auto"/>
            <w:noWrap w:val="0"/>
            <w:vAlign w:val="center"/>
          </w:tcPr>
          <w:p w14:paraId="02361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2051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4"/>
                <w:szCs w:val="32"/>
                <w:lang w:val="en-US" w:eastAsia="zh-CN"/>
              </w:rPr>
              <w:t>250元/小时</w:t>
            </w:r>
          </w:p>
        </w:tc>
        <w:tc>
          <w:tcPr>
            <w:tcW w:w="1455" w:type="dxa"/>
            <w:vMerge w:val="continue"/>
            <w:shd w:val="clear" w:color="auto" w:fill="auto"/>
            <w:noWrap w:val="0"/>
            <w:vAlign w:val="center"/>
          </w:tcPr>
          <w:p w14:paraId="3820F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7AF7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254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538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6A133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2E1DA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26B83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654CC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3CF4F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18BDE4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4"/>
                <w:szCs w:val="32"/>
                <w:lang w:val="en-US" w:eastAsia="zh-CN"/>
              </w:rPr>
              <w:t>250元/小时</w:t>
            </w:r>
          </w:p>
        </w:tc>
        <w:tc>
          <w:tcPr>
            <w:tcW w:w="1455" w:type="dxa"/>
            <w:vMerge w:val="continue"/>
            <w:shd w:val="clear" w:color="auto" w:fill="auto"/>
            <w:noWrap w:val="0"/>
            <w:vAlign w:val="center"/>
          </w:tcPr>
          <w:p w14:paraId="65828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BE724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6197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731C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482A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0964D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534279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0223C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23935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E03D7F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ascii="仿宋" w:hAnsi="仿宋" w:eastAsia="仿宋" w:cs="仿宋"/>
                <w:sz w:val="24"/>
                <w:szCs w:val="32"/>
                <w:lang w:val="en-US" w:eastAsia="zh-CN"/>
              </w:rPr>
              <w:t>360元/小时</w:t>
            </w:r>
          </w:p>
        </w:tc>
        <w:tc>
          <w:tcPr>
            <w:tcW w:w="1455" w:type="dxa"/>
            <w:vMerge w:val="continue"/>
            <w:shd w:val="clear" w:color="auto" w:fill="auto"/>
            <w:noWrap w:val="0"/>
            <w:vAlign w:val="center"/>
          </w:tcPr>
          <w:p w14:paraId="4CF10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9CD0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27F4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F0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5F86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5</w:t>
            </w:r>
          </w:p>
        </w:tc>
        <w:tc>
          <w:tcPr>
            <w:tcW w:w="1545" w:type="dxa"/>
            <w:shd w:val="clear" w:color="auto" w:fill="auto"/>
            <w:noWrap w:val="0"/>
            <w:vAlign w:val="center"/>
          </w:tcPr>
          <w:p w14:paraId="0B62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装载机</w:t>
            </w:r>
          </w:p>
        </w:tc>
        <w:tc>
          <w:tcPr>
            <w:tcW w:w="1815" w:type="dxa"/>
            <w:shd w:val="clear" w:color="auto" w:fill="auto"/>
            <w:noWrap w:val="0"/>
            <w:vAlign w:val="center"/>
          </w:tcPr>
          <w:p w14:paraId="3B4E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3T</w:t>
            </w:r>
          </w:p>
        </w:tc>
        <w:tc>
          <w:tcPr>
            <w:tcW w:w="2625" w:type="dxa"/>
            <w:shd w:val="clear" w:color="auto" w:fill="auto"/>
            <w:noWrap w:val="0"/>
            <w:vAlign w:val="center"/>
          </w:tcPr>
          <w:p w14:paraId="19C0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1.材料运输、倒转</w:t>
            </w:r>
          </w:p>
        </w:tc>
        <w:tc>
          <w:tcPr>
            <w:tcW w:w="1005" w:type="dxa"/>
            <w:shd w:val="clear" w:color="auto" w:fill="auto"/>
            <w:noWrap w:val="0"/>
            <w:vAlign w:val="center"/>
          </w:tcPr>
          <w:p w14:paraId="4FA1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81933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1250元/台班</w:t>
            </w:r>
          </w:p>
        </w:tc>
        <w:tc>
          <w:tcPr>
            <w:tcW w:w="1455" w:type="dxa"/>
            <w:vMerge w:val="continue"/>
            <w:shd w:val="clear" w:color="auto" w:fill="auto"/>
            <w:noWrap w:val="0"/>
            <w:vAlign w:val="center"/>
          </w:tcPr>
          <w:p w14:paraId="7D6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01FD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C49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65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6" w:type="dxa"/>
            <w:shd w:val="clear" w:color="auto" w:fill="auto"/>
            <w:noWrap w:val="0"/>
            <w:vAlign w:val="center"/>
          </w:tcPr>
          <w:p w14:paraId="7DE08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6</w:t>
            </w:r>
          </w:p>
        </w:tc>
        <w:tc>
          <w:tcPr>
            <w:tcW w:w="1545" w:type="dxa"/>
            <w:shd w:val="clear" w:color="auto" w:fill="auto"/>
            <w:noWrap w:val="0"/>
            <w:vAlign w:val="center"/>
          </w:tcPr>
          <w:p w14:paraId="22058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815" w:type="dxa"/>
            <w:shd w:val="clear" w:color="auto" w:fill="auto"/>
            <w:noWrap w:val="0"/>
            <w:vAlign w:val="center"/>
          </w:tcPr>
          <w:p w14:paraId="11392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625" w:type="dxa"/>
            <w:shd w:val="clear" w:color="auto" w:fill="auto"/>
            <w:noWrap w:val="0"/>
            <w:vAlign w:val="center"/>
          </w:tcPr>
          <w:p w14:paraId="6EF6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1.回填土方、路基碾压</w:t>
            </w:r>
          </w:p>
        </w:tc>
        <w:tc>
          <w:tcPr>
            <w:tcW w:w="1005" w:type="dxa"/>
            <w:shd w:val="clear" w:color="auto" w:fill="auto"/>
            <w:noWrap w:val="0"/>
            <w:vAlign w:val="center"/>
          </w:tcPr>
          <w:p w14:paraId="4F095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85BB328">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1300元/台班</w:t>
            </w:r>
          </w:p>
        </w:tc>
        <w:tc>
          <w:tcPr>
            <w:tcW w:w="1455" w:type="dxa"/>
            <w:vMerge w:val="continue"/>
            <w:shd w:val="clear" w:color="auto" w:fill="auto"/>
            <w:noWrap w:val="0"/>
            <w:vAlign w:val="center"/>
          </w:tcPr>
          <w:p w14:paraId="3AD9E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FE35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E99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A6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7022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7</w:t>
            </w:r>
          </w:p>
        </w:tc>
        <w:tc>
          <w:tcPr>
            <w:tcW w:w="1545" w:type="dxa"/>
            <w:shd w:val="clear" w:color="auto" w:fill="auto"/>
            <w:noWrap w:val="0"/>
            <w:vAlign w:val="center"/>
          </w:tcPr>
          <w:p w14:paraId="39A6F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254F323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1B939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52918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34F7F7AC">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sz w:val="24"/>
                <w:szCs w:val="32"/>
                <w:lang w:val="en-US" w:eastAsia="zh-CN"/>
              </w:rPr>
              <w:t>1900元/台班</w:t>
            </w:r>
          </w:p>
        </w:tc>
        <w:tc>
          <w:tcPr>
            <w:tcW w:w="1455" w:type="dxa"/>
            <w:vMerge w:val="continue"/>
            <w:shd w:val="clear" w:color="auto" w:fill="auto"/>
            <w:noWrap w:val="0"/>
            <w:vAlign w:val="center"/>
          </w:tcPr>
          <w:p w14:paraId="69ABA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C33F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2799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F1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CE2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w:t>
            </w:r>
          </w:p>
        </w:tc>
        <w:tc>
          <w:tcPr>
            <w:tcW w:w="1545" w:type="dxa"/>
            <w:shd w:val="clear" w:color="auto" w:fill="auto"/>
            <w:noWrap w:val="0"/>
            <w:vAlign w:val="center"/>
          </w:tcPr>
          <w:p w14:paraId="5848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汽车起重机</w:t>
            </w:r>
          </w:p>
        </w:tc>
        <w:tc>
          <w:tcPr>
            <w:tcW w:w="1815" w:type="dxa"/>
            <w:shd w:val="clear" w:color="auto" w:fill="auto"/>
            <w:noWrap w:val="0"/>
            <w:vAlign w:val="center"/>
          </w:tcPr>
          <w:p w14:paraId="5E0DC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25T</w:t>
            </w:r>
          </w:p>
        </w:tc>
        <w:tc>
          <w:tcPr>
            <w:tcW w:w="2625" w:type="dxa"/>
            <w:shd w:val="clear" w:color="auto" w:fill="auto"/>
            <w:noWrap w:val="0"/>
            <w:vAlign w:val="center"/>
          </w:tcPr>
          <w:p w14:paraId="01A0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1.吊装材料等</w:t>
            </w:r>
          </w:p>
        </w:tc>
        <w:tc>
          <w:tcPr>
            <w:tcW w:w="1005" w:type="dxa"/>
            <w:shd w:val="clear" w:color="auto" w:fill="auto"/>
            <w:noWrap w:val="0"/>
            <w:vAlign w:val="center"/>
          </w:tcPr>
          <w:p w14:paraId="354BE636">
            <w:pPr>
              <w:keepNext w:val="0"/>
              <w:keepLines w:val="0"/>
              <w:suppressLineNumbers w:val="0"/>
              <w:spacing w:before="0" w:beforeAutospacing="0" w:after="0" w:afterAutospacing="0"/>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9420BAE">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1250元/台班</w:t>
            </w:r>
          </w:p>
        </w:tc>
        <w:tc>
          <w:tcPr>
            <w:tcW w:w="1455" w:type="dxa"/>
            <w:vMerge w:val="continue"/>
            <w:shd w:val="clear" w:color="auto" w:fill="auto"/>
            <w:noWrap w:val="0"/>
            <w:vAlign w:val="center"/>
          </w:tcPr>
          <w:p w14:paraId="1DD9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9353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D1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F9B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3F943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1545" w:type="dxa"/>
            <w:shd w:val="clear" w:color="auto" w:fill="auto"/>
            <w:noWrap w:val="0"/>
            <w:vAlign w:val="center"/>
          </w:tcPr>
          <w:p w14:paraId="23ECF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汽车起重机</w:t>
            </w:r>
          </w:p>
        </w:tc>
        <w:tc>
          <w:tcPr>
            <w:tcW w:w="1815" w:type="dxa"/>
            <w:shd w:val="clear" w:color="auto" w:fill="auto"/>
            <w:noWrap w:val="0"/>
            <w:vAlign w:val="center"/>
          </w:tcPr>
          <w:p w14:paraId="5DF21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35T</w:t>
            </w:r>
          </w:p>
        </w:tc>
        <w:tc>
          <w:tcPr>
            <w:tcW w:w="2625" w:type="dxa"/>
            <w:shd w:val="clear" w:color="auto" w:fill="auto"/>
            <w:noWrap w:val="0"/>
            <w:vAlign w:val="center"/>
          </w:tcPr>
          <w:p w14:paraId="239F2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1.吊装材料等</w:t>
            </w:r>
          </w:p>
        </w:tc>
        <w:tc>
          <w:tcPr>
            <w:tcW w:w="1005" w:type="dxa"/>
            <w:shd w:val="clear" w:color="auto" w:fill="auto"/>
            <w:noWrap w:val="0"/>
            <w:vAlign w:val="center"/>
          </w:tcPr>
          <w:p w14:paraId="556AF042">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C9E51D9">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1450元/台班</w:t>
            </w:r>
          </w:p>
        </w:tc>
        <w:tc>
          <w:tcPr>
            <w:tcW w:w="1455" w:type="dxa"/>
            <w:vMerge w:val="continue"/>
            <w:shd w:val="clear" w:color="auto" w:fill="auto"/>
            <w:noWrap w:val="0"/>
            <w:vAlign w:val="center"/>
          </w:tcPr>
          <w:p w14:paraId="2EDB3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22ED8B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433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BDB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92FE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1545" w:type="dxa"/>
            <w:shd w:val="clear" w:color="auto" w:fill="auto"/>
            <w:noWrap w:val="0"/>
            <w:vAlign w:val="center"/>
          </w:tcPr>
          <w:p w14:paraId="6863C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随车吊</w:t>
            </w:r>
          </w:p>
        </w:tc>
        <w:tc>
          <w:tcPr>
            <w:tcW w:w="1815" w:type="dxa"/>
            <w:shd w:val="clear" w:color="auto" w:fill="auto"/>
            <w:noWrap w:val="0"/>
            <w:vAlign w:val="center"/>
          </w:tcPr>
          <w:p w14:paraId="003E9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12T</w:t>
            </w:r>
          </w:p>
        </w:tc>
        <w:tc>
          <w:tcPr>
            <w:tcW w:w="2625" w:type="dxa"/>
            <w:shd w:val="clear" w:color="auto" w:fill="auto"/>
            <w:noWrap w:val="0"/>
            <w:vAlign w:val="center"/>
          </w:tcPr>
          <w:p w14:paraId="3DD50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1.吊运材料等</w:t>
            </w:r>
          </w:p>
        </w:tc>
        <w:tc>
          <w:tcPr>
            <w:tcW w:w="1005" w:type="dxa"/>
            <w:shd w:val="clear" w:color="auto" w:fill="auto"/>
            <w:noWrap w:val="0"/>
            <w:vAlign w:val="center"/>
          </w:tcPr>
          <w:p w14:paraId="535BC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A797DD7">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1400元/台班</w:t>
            </w:r>
          </w:p>
        </w:tc>
        <w:tc>
          <w:tcPr>
            <w:tcW w:w="1455" w:type="dxa"/>
            <w:vMerge w:val="continue"/>
            <w:shd w:val="clear" w:color="auto" w:fill="auto"/>
            <w:noWrap w:val="0"/>
            <w:vAlign w:val="center"/>
          </w:tcPr>
          <w:p w14:paraId="57EC1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3F15B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1946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AB6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2A6B9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1545" w:type="dxa"/>
            <w:shd w:val="clear" w:color="auto" w:fill="auto"/>
            <w:noWrap w:val="0"/>
            <w:vAlign w:val="center"/>
          </w:tcPr>
          <w:p w14:paraId="61090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随车吊</w:t>
            </w:r>
          </w:p>
        </w:tc>
        <w:tc>
          <w:tcPr>
            <w:tcW w:w="1815" w:type="dxa"/>
            <w:shd w:val="clear" w:color="auto" w:fill="auto"/>
            <w:noWrap w:val="0"/>
            <w:vAlign w:val="center"/>
          </w:tcPr>
          <w:p w14:paraId="53067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14T</w:t>
            </w:r>
          </w:p>
        </w:tc>
        <w:tc>
          <w:tcPr>
            <w:tcW w:w="2625" w:type="dxa"/>
            <w:shd w:val="clear" w:color="auto" w:fill="auto"/>
            <w:noWrap w:val="0"/>
            <w:vAlign w:val="center"/>
          </w:tcPr>
          <w:p w14:paraId="3B514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1.吊运材料等</w:t>
            </w:r>
          </w:p>
        </w:tc>
        <w:tc>
          <w:tcPr>
            <w:tcW w:w="1005" w:type="dxa"/>
            <w:shd w:val="clear" w:color="auto" w:fill="auto"/>
            <w:noWrap w:val="0"/>
            <w:vAlign w:val="center"/>
          </w:tcPr>
          <w:p w14:paraId="5466E3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C484B4">
            <w:pPr>
              <w:keepNext w:val="0"/>
              <w:keepLines w:val="0"/>
              <w:suppressLineNumbers w:val="0"/>
              <w:spacing w:before="0" w:beforeAutospacing="0" w:after="0" w:afterAutospacing="0"/>
              <w:ind w:left="0" w:leftChars="0" w:right="0" w:rightChars="0"/>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1450元/台班</w:t>
            </w:r>
          </w:p>
        </w:tc>
        <w:tc>
          <w:tcPr>
            <w:tcW w:w="1455" w:type="dxa"/>
            <w:vMerge w:val="continue"/>
            <w:shd w:val="clear" w:color="auto" w:fill="auto"/>
            <w:noWrap w:val="0"/>
            <w:vAlign w:val="center"/>
          </w:tcPr>
          <w:p w14:paraId="3F7B0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005CD7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7F93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438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2784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1545" w:type="dxa"/>
            <w:shd w:val="clear" w:color="auto" w:fill="auto"/>
            <w:noWrap w:val="0"/>
            <w:vAlign w:val="center"/>
          </w:tcPr>
          <w:p w14:paraId="4505A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815" w:type="dxa"/>
            <w:shd w:val="clear" w:color="auto" w:fill="auto"/>
            <w:noWrap w:val="0"/>
            <w:vAlign w:val="center"/>
          </w:tcPr>
          <w:p w14:paraId="29251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4.2m</w:t>
            </w:r>
          </w:p>
        </w:tc>
        <w:tc>
          <w:tcPr>
            <w:tcW w:w="2625" w:type="dxa"/>
            <w:shd w:val="clear" w:color="auto" w:fill="auto"/>
            <w:noWrap w:val="0"/>
            <w:vAlign w:val="center"/>
          </w:tcPr>
          <w:p w14:paraId="796D3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1.土石方，材料场内运输</w:t>
            </w:r>
          </w:p>
        </w:tc>
        <w:tc>
          <w:tcPr>
            <w:tcW w:w="1005" w:type="dxa"/>
            <w:shd w:val="clear" w:color="auto" w:fill="auto"/>
            <w:noWrap w:val="0"/>
            <w:vAlign w:val="center"/>
          </w:tcPr>
          <w:p w14:paraId="111CE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EE64A4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lang w:val="en-US" w:eastAsia="zh-CN"/>
              </w:rPr>
              <w:t>550元/台班</w:t>
            </w:r>
          </w:p>
        </w:tc>
        <w:tc>
          <w:tcPr>
            <w:tcW w:w="1455" w:type="dxa"/>
            <w:vMerge w:val="continue"/>
            <w:shd w:val="clear" w:color="auto" w:fill="auto"/>
            <w:noWrap w:val="0"/>
            <w:vAlign w:val="center"/>
          </w:tcPr>
          <w:p w14:paraId="5FD25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7E7B8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B992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1BA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776" w:type="dxa"/>
            <w:gridSpan w:val="5"/>
            <w:noWrap w:val="0"/>
            <w:vAlign w:val="center"/>
          </w:tcPr>
          <w:p w14:paraId="38E2EDD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暂定金额</w:t>
            </w:r>
          </w:p>
        </w:tc>
        <w:tc>
          <w:tcPr>
            <w:tcW w:w="5409" w:type="dxa"/>
            <w:gridSpan w:val="3"/>
            <w:shd w:val="clear" w:color="auto" w:fill="auto"/>
            <w:noWrap w:val="0"/>
            <w:vAlign w:val="center"/>
          </w:tcPr>
          <w:p w14:paraId="64A20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396778.58元</w:t>
            </w:r>
          </w:p>
        </w:tc>
        <w:tc>
          <w:tcPr>
            <w:tcW w:w="1691" w:type="dxa"/>
            <w:vMerge w:val="continue"/>
            <w:noWrap w:val="0"/>
            <w:vAlign w:val="center"/>
          </w:tcPr>
          <w:p w14:paraId="7C078AB0">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F3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28D241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2A9A054C">
            <w:pPr>
              <w:keepNext w:val="0"/>
              <w:keepLines w:val="0"/>
              <w:widowControl w:val="0"/>
              <w:numPr>
                <w:ilvl w:val="0"/>
                <w:numId w:val="6"/>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以上机械型号均为预估；工程量按实际完成量进行结算。</w:t>
            </w:r>
          </w:p>
          <w:p w14:paraId="2CF342B5">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2、</w:t>
            </w:r>
            <w:r>
              <w:rPr>
                <w:rFonts w:hint="eastAsia" w:ascii="仿宋" w:hAnsi="仿宋" w:eastAsia="仿宋" w:cs="仿宋"/>
                <w:color w:val="FF0000"/>
                <w:kern w:val="0"/>
                <w:sz w:val="22"/>
                <w:szCs w:val="22"/>
                <w:lang w:val="en-US" w:eastAsia="zh-CN" w:bidi="ar"/>
              </w:rPr>
              <w:t>若现场使用的零星机械不在合同约定范围内，将按照2026年铜冠建筑安装股份有限公司机械租赁指导价（不含税）×成交下浮率进行结算。</w:t>
            </w:r>
            <w:r>
              <w:rPr>
                <w:rFonts w:hint="eastAsia" w:ascii="仿宋" w:hAnsi="仿宋" w:eastAsia="仿宋" w:cs="仿宋"/>
                <w:color w:val="auto"/>
                <w:kern w:val="0"/>
                <w:sz w:val="22"/>
                <w:szCs w:val="22"/>
                <w:lang w:val="en-US" w:eastAsia="zh-CN" w:bidi="ar"/>
              </w:rPr>
              <w:t>若最终被确定为成交人，原则上不得以任何理由调整或更改已报单价及文件相关约定条款。（结算单价是否含税根据依据最终成交结果而定）</w:t>
            </w:r>
          </w:p>
          <w:p w14:paraId="789B0A6B">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2"/>
                <w:szCs w:val="22"/>
              </w:rPr>
            </w:pPr>
            <w:r>
              <w:rPr>
                <w:rFonts w:hint="eastAsia" w:ascii="仿宋" w:hAnsi="仿宋" w:eastAsia="仿宋" w:cs="仿宋"/>
                <w:color w:val="auto"/>
                <w:kern w:val="2"/>
                <w:sz w:val="22"/>
                <w:szCs w:val="22"/>
                <w:highlight w:val="none"/>
                <w:lang w:val="en-US" w:eastAsia="zh-CN" w:bidi="ar"/>
              </w:rPr>
              <w:t>3、</w:t>
            </w:r>
            <w:r>
              <w:rPr>
                <w:rFonts w:hint="eastAsia" w:ascii="仿宋" w:hAnsi="仿宋" w:eastAsia="仿宋" w:cs="仿宋"/>
                <w:color w:val="auto"/>
                <w:kern w:val="0"/>
                <w:sz w:val="22"/>
                <w:szCs w:val="22"/>
                <w:lang w:val="en-US" w:eastAsia="zh-CN" w:bidi="ar"/>
              </w:rPr>
              <w:t>以上限价含施工中发生的一切施工措施费：如文明施工；安全环保；</w:t>
            </w:r>
            <w:r>
              <w:rPr>
                <w:rFonts w:hint="eastAsia" w:ascii="仿宋" w:hAnsi="仿宋" w:eastAsia="仿宋" w:cs="仿宋"/>
                <w:color w:val="auto"/>
                <w:kern w:val="2"/>
                <w:sz w:val="22"/>
                <w:szCs w:val="22"/>
                <w:lang w:val="en-US" w:eastAsia="zh-CN" w:bidi="ar"/>
              </w:rPr>
              <w:t>输路线清理、协调；</w:t>
            </w:r>
            <w:r>
              <w:rPr>
                <w:rFonts w:hint="eastAsia" w:ascii="仿宋" w:hAnsi="仿宋" w:eastAsia="仿宋" w:cs="仿宋"/>
                <w:color w:val="auto"/>
                <w:kern w:val="0"/>
                <w:sz w:val="22"/>
                <w:szCs w:val="22"/>
                <w:lang w:val="en-US" w:eastAsia="zh-CN" w:bidi="ar"/>
              </w:rPr>
              <w:t>车辆冲洗；</w:t>
            </w:r>
            <w:r>
              <w:rPr>
                <w:rFonts w:hint="eastAsia" w:ascii="仿宋" w:hAnsi="仿宋" w:eastAsia="仿宋" w:cs="仿宋"/>
                <w:color w:val="auto"/>
                <w:kern w:val="2"/>
                <w:sz w:val="22"/>
                <w:szCs w:val="22"/>
                <w:lang w:val="en-US" w:eastAsia="zh-CN" w:bidi="ar"/>
              </w:rPr>
              <w:t>道路清扫、洒水降尘</w:t>
            </w:r>
            <w:r>
              <w:rPr>
                <w:rFonts w:hint="eastAsia" w:ascii="仿宋" w:hAnsi="仿宋" w:eastAsia="仿宋" w:cs="仿宋"/>
                <w:color w:val="auto"/>
                <w:kern w:val="0"/>
                <w:sz w:val="22"/>
                <w:szCs w:val="22"/>
                <w:lang w:val="en-US" w:eastAsia="zh-CN" w:bidi="ar"/>
              </w:rPr>
              <w:t>为此项工作内容施工发生的一切费用。</w:t>
            </w:r>
          </w:p>
          <w:p w14:paraId="1926C76F">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2"/>
                <w:szCs w:val="22"/>
              </w:rPr>
            </w:pPr>
            <w:r>
              <w:rPr>
                <w:rFonts w:hint="eastAsia" w:ascii="仿宋" w:hAnsi="仿宋" w:eastAsia="仿宋" w:cs="仿宋"/>
                <w:kern w:val="0"/>
                <w:sz w:val="22"/>
                <w:szCs w:val="22"/>
                <w:lang w:val="en-US" w:eastAsia="zh-CN" w:bidi="ar"/>
              </w:rPr>
              <w:t>4、如果施工中成交人对</w:t>
            </w:r>
            <w:r>
              <w:rPr>
                <w:rFonts w:hint="eastAsia" w:ascii="仿宋" w:hAnsi="仿宋" w:eastAsia="仿宋" w:cs="仿宋"/>
                <w:color w:val="auto"/>
                <w:kern w:val="0"/>
                <w:sz w:val="22"/>
                <w:szCs w:val="22"/>
                <w:lang w:val="en-US" w:eastAsia="zh-CN" w:bidi="ar"/>
              </w:rPr>
              <w:t>询比采购单位</w:t>
            </w:r>
            <w:r>
              <w:rPr>
                <w:rFonts w:hint="eastAsia" w:ascii="仿宋" w:hAnsi="仿宋" w:eastAsia="仿宋" w:cs="仿宋"/>
                <w:kern w:val="0"/>
                <w:sz w:val="22"/>
                <w:szCs w:val="22"/>
                <w:lang w:val="en-US" w:eastAsia="zh-CN" w:bidi="ar"/>
              </w:rPr>
              <w:t>施工完成的工程进行破坏，将按照发生的施工一切费用100%进行处罚。</w:t>
            </w:r>
          </w:p>
          <w:p w14:paraId="30D82C59">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2"/>
                <w:szCs w:val="22"/>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1C247859">
      <w:pPr>
        <w:spacing w:line="240" w:lineRule="auto"/>
        <w:rPr>
          <w:rFonts w:hint="default" w:ascii="仿宋" w:hAnsi="仿宋" w:eastAsia="仿宋" w:cs="仿宋"/>
          <w:sz w:val="28"/>
          <w:szCs w:val="28"/>
          <w:lang w:eastAsia="zh-CN"/>
          <w:woUserID w:val="1"/>
        </w:rPr>
      </w:pPr>
    </w:p>
    <w:p w14:paraId="2567CE28">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7ABC5403">
      <w:pPr>
        <w:spacing w:line="240" w:lineRule="auto"/>
        <w:rPr>
          <w:rFonts w:hint="eastAsia" w:ascii="仿宋" w:hAnsi="仿宋" w:eastAsia="仿宋" w:cs="仿宋"/>
          <w:sz w:val="24"/>
          <w:szCs w:val="24"/>
        </w:rPr>
      </w:pPr>
    </w:p>
    <w:sectPr>
      <w:pgSz w:w="16838" w:h="11906" w:orient="landscape"/>
      <w:pgMar w:top="539" w:right="1219" w:bottom="539" w:left="1219" w:header="17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E3444280"/>
    <w:multiLevelType w:val="singleLevel"/>
    <w:tmpl w:val="E3444280"/>
    <w:lvl w:ilvl="0" w:tentative="0">
      <w:start w:val="1"/>
      <w:numFmt w:val="decimal"/>
      <w:suff w:val="nothing"/>
      <w:lvlText w:val="%1、"/>
      <w:lvlJc w:val="left"/>
    </w:lvl>
  </w:abstractNum>
  <w:abstractNum w:abstractNumId="2">
    <w:nsid w:val="13069E0B"/>
    <w:multiLevelType w:val="singleLevel"/>
    <w:tmpl w:val="13069E0B"/>
    <w:lvl w:ilvl="0" w:tentative="0">
      <w:start w:val="1"/>
      <w:numFmt w:val="decimal"/>
      <w:suff w:val="nothing"/>
      <w:lvlText w:val="（%1）"/>
      <w:lvlJc w:val="left"/>
    </w:lvl>
  </w:abstractNum>
  <w:abstractNum w:abstractNumId="3">
    <w:nsid w:val="25818D57"/>
    <w:multiLevelType w:val="singleLevel"/>
    <w:tmpl w:val="25818D57"/>
    <w:lvl w:ilvl="0" w:tentative="0">
      <w:start w:val="1"/>
      <w:numFmt w:val="decimal"/>
      <w:lvlText w:val="%1."/>
      <w:lvlJc w:val="left"/>
      <w:pPr>
        <w:tabs>
          <w:tab w:val="left" w:pos="312"/>
        </w:tabs>
      </w:pPr>
    </w:lvl>
  </w:abstractNum>
  <w:abstractNum w:abstractNumId="4">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47A709C"/>
    <w:multiLevelType w:val="singleLevel"/>
    <w:tmpl w:val="447A709C"/>
    <w:lvl w:ilvl="0" w:tentative="0">
      <w:start w:val="8"/>
      <w:numFmt w:val="chineseCounting"/>
      <w:suff w:val="nothing"/>
      <w:lvlText w:val="%1、"/>
      <w:lvlJc w:val="left"/>
      <w:rPr>
        <w:rFonts w:hint="eastAsia"/>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2968"/>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30D"/>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6B66"/>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0024"/>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5C5829"/>
    <w:rsid w:val="015E6884"/>
    <w:rsid w:val="01695A72"/>
    <w:rsid w:val="016A5D70"/>
    <w:rsid w:val="01916C5A"/>
    <w:rsid w:val="01924571"/>
    <w:rsid w:val="01934780"/>
    <w:rsid w:val="01A3073B"/>
    <w:rsid w:val="01AF2C21"/>
    <w:rsid w:val="01E627AC"/>
    <w:rsid w:val="01F41D4A"/>
    <w:rsid w:val="022655F4"/>
    <w:rsid w:val="025370AD"/>
    <w:rsid w:val="025D4D8E"/>
    <w:rsid w:val="027520D7"/>
    <w:rsid w:val="028E13EB"/>
    <w:rsid w:val="029307AF"/>
    <w:rsid w:val="02B349AE"/>
    <w:rsid w:val="02BE3A7E"/>
    <w:rsid w:val="02C32E43"/>
    <w:rsid w:val="02C44E0D"/>
    <w:rsid w:val="02C84450"/>
    <w:rsid w:val="02D05560"/>
    <w:rsid w:val="02E37041"/>
    <w:rsid w:val="02ED1C6E"/>
    <w:rsid w:val="0301396B"/>
    <w:rsid w:val="032D4760"/>
    <w:rsid w:val="035C5045"/>
    <w:rsid w:val="03630182"/>
    <w:rsid w:val="039667A9"/>
    <w:rsid w:val="03980C9F"/>
    <w:rsid w:val="03A27EF1"/>
    <w:rsid w:val="03CD7CF8"/>
    <w:rsid w:val="03CF75C5"/>
    <w:rsid w:val="03D472D2"/>
    <w:rsid w:val="03DB240E"/>
    <w:rsid w:val="03DD0363"/>
    <w:rsid w:val="03E75026"/>
    <w:rsid w:val="03EC461B"/>
    <w:rsid w:val="03FD05D6"/>
    <w:rsid w:val="041F054D"/>
    <w:rsid w:val="044B7594"/>
    <w:rsid w:val="0479149D"/>
    <w:rsid w:val="047A39D5"/>
    <w:rsid w:val="0482288A"/>
    <w:rsid w:val="048260BF"/>
    <w:rsid w:val="0490144A"/>
    <w:rsid w:val="04B14F1D"/>
    <w:rsid w:val="04BF3ADE"/>
    <w:rsid w:val="04CF6EEC"/>
    <w:rsid w:val="04D330E5"/>
    <w:rsid w:val="05103A0B"/>
    <w:rsid w:val="051E25B2"/>
    <w:rsid w:val="052D4EEB"/>
    <w:rsid w:val="05393890"/>
    <w:rsid w:val="053C7075"/>
    <w:rsid w:val="055204AE"/>
    <w:rsid w:val="0559183C"/>
    <w:rsid w:val="05B11678"/>
    <w:rsid w:val="05B9677F"/>
    <w:rsid w:val="05BC1DCB"/>
    <w:rsid w:val="05BF33B5"/>
    <w:rsid w:val="05D215EF"/>
    <w:rsid w:val="05E25CD6"/>
    <w:rsid w:val="05EB48F5"/>
    <w:rsid w:val="06147E59"/>
    <w:rsid w:val="063536AC"/>
    <w:rsid w:val="06532AE6"/>
    <w:rsid w:val="067D01D2"/>
    <w:rsid w:val="068C3E93"/>
    <w:rsid w:val="06A07511"/>
    <w:rsid w:val="06A66D03"/>
    <w:rsid w:val="06B01930"/>
    <w:rsid w:val="06BB2083"/>
    <w:rsid w:val="06D33870"/>
    <w:rsid w:val="06D82C35"/>
    <w:rsid w:val="07091040"/>
    <w:rsid w:val="070E2AFA"/>
    <w:rsid w:val="071254D7"/>
    <w:rsid w:val="07133C6D"/>
    <w:rsid w:val="071D4AEC"/>
    <w:rsid w:val="072F12C0"/>
    <w:rsid w:val="07314DB1"/>
    <w:rsid w:val="07342561"/>
    <w:rsid w:val="07440610"/>
    <w:rsid w:val="07462294"/>
    <w:rsid w:val="074958E1"/>
    <w:rsid w:val="07691ABC"/>
    <w:rsid w:val="07830DF3"/>
    <w:rsid w:val="07BC4304"/>
    <w:rsid w:val="07CA6A21"/>
    <w:rsid w:val="07FC6546"/>
    <w:rsid w:val="080A32C2"/>
    <w:rsid w:val="082F4AD6"/>
    <w:rsid w:val="08386081"/>
    <w:rsid w:val="083D3697"/>
    <w:rsid w:val="084A3F14"/>
    <w:rsid w:val="085D7896"/>
    <w:rsid w:val="086B7EE6"/>
    <w:rsid w:val="08716E9D"/>
    <w:rsid w:val="08791DEB"/>
    <w:rsid w:val="08793FA4"/>
    <w:rsid w:val="08836BD0"/>
    <w:rsid w:val="088C1F29"/>
    <w:rsid w:val="089F55D7"/>
    <w:rsid w:val="08A059D4"/>
    <w:rsid w:val="08A33FF0"/>
    <w:rsid w:val="08AA2A59"/>
    <w:rsid w:val="08FD6983"/>
    <w:rsid w:val="08FF094D"/>
    <w:rsid w:val="091837BC"/>
    <w:rsid w:val="091D0DD3"/>
    <w:rsid w:val="09453B49"/>
    <w:rsid w:val="09502F56"/>
    <w:rsid w:val="09594501"/>
    <w:rsid w:val="09664528"/>
    <w:rsid w:val="096B4234"/>
    <w:rsid w:val="09842C00"/>
    <w:rsid w:val="098D41AA"/>
    <w:rsid w:val="09901CCD"/>
    <w:rsid w:val="0992356F"/>
    <w:rsid w:val="09A3577C"/>
    <w:rsid w:val="09B434E5"/>
    <w:rsid w:val="09B71227"/>
    <w:rsid w:val="09B74D83"/>
    <w:rsid w:val="09BC683E"/>
    <w:rsid w:val="09BE7CE3"/>
    <w:rsid w:val="0A026946"/>
    <w:rsid w:val="0A067AB9"/>
    <w:rsid w:val="0A1B17B6"/>
    <w:rsid w:val="0A1E12A6"/>
    <w:rsid w:val="0A231745"/>
    <w:rsid w:val="0A5E4518"/>
    <w:rsid w:val="0A680E2B"/>
    <w:rsid w:val="0A8F5D00"/>
    <w:rsid w:val="0A9B46A5"/>
    <w:rsid w:val="0A9E1234"/>
    <w:rsid w:val="0A9F4195"/>
    <w:rsid w:val="0AA572D2"/>
    <w:rsid w:val="0AA7731A"/>
    <w:rsid w:val="0AD02E89"/>
    <w:rsid w:val="0ADB2CF4"/>
    <w:rsid w:val="0AE0655C"/>
    <w:rsid w:val="0B0B6128"/>
    <w:rsid w:val="0B1B65D7"/>
    <w:rsid w:val="0B1B7594"/>
    <w:rsid w:val="0B21104E"/>
    <w:rsid w:val="0B2621C1"/>
    <w:rsid w:val="0B2B537E"/>
    <w:rsid w:val="0B36617C"/>
    <w:rsid w:val="0B381EF4"/>
    <w:rsid w:val="0B512FB6"/>
    <w:rsid w:val="0B5F1B77"/>
    <w:rsid w:val="0B642CE9"/>
    <w:rsid w:val="0B6759FE"/>
    <w:rsid w:val="0B6D6042"/>
    <w:rsid w:val="0B73117E"/>
    <w:rsid w:val="0B974E6D"/>
    <w:rsid w:val="0B9B4AEA"/>
    <w:rsid w:val="0B9E444D"/>
    <w:rsid w:val="0BA15CEB"/>
    <w:rsid w:val="0BB36EDB"/>
    <w:rsid w:val="0BBA0AF6"/>
    <w:rsid w:val="0BCB2D68"/>
    <w:rsid w:val="0BCD1018"/>
    <w:rsid w:val="0BEB6F66"/>
    <w:rsid w:val="0BEC5846"/>
    <w:rsid w:val="0BFF2A12"/>
    <w:rsid w:val="0C084B3C"/>
    <w:rsid w:val="0C0B7609"/>
    <w:rsid w:val="0C3D1EB8"/>
    <w:rsid w:val="0C4038A6"/>
    <w:rsid w:val="0C4F5747"/>
    <w:rsid w:val="0C6241B2"/>
    <w:rsid w:val="0C664B78"/>
    <w:rsid w:val="0C742CC6"/>
    <w:rsid w:val="0C782EF0"/>
    <w:rsid w:val="0CAC0DEC"/>
    <w:rsid w:val="0CAC4948"/>
    <w:rsid w:val="0D0965F9"/>
    <w:rsid w:val="0D103128"/>
    <w:rsid w:val="0D166265"/>
    <w:rsid w:val="0D2B4E23"/>
    <w:rsid w:val="0D34161D"/>
    <w:rsid w:val="0D58687D"/>
    <w:rsid w:val="0D5E70B7"/>
    <w:rsid w:val="0D613984"/>
    <w:rsid w:val="0D8B0A01"/>
    <w:rsid w:val="0D917FAB"/>
    <w:rsid w:val="0DB462E5"/>
    <w:rsid w:val="0DBF68FD"/>
    <w:rsid w:val="0DCB52A1"/>
    <w:rsid w:val="0DD95C10"/>
    <w:rsid w:val="0DF76096"/>
    <w:rsid w:val="0E1327A4"/>
    <w:rsid w:val="0E19600D"/>
    <w:rsid w:val="0E2624D8"/>
    <w:rsid w:val="0E3E5A73"/>
    <w:rsid w:val="0E407A3D"/>
    <w:rsid w:val="0E415563"/>
    <w:rsid w:val="0E5B4877"/>
    <w:rsid w:val="0E651252"/>
    <w:rsid w:val="0E6F3E7F"/>
    <w:rsid w:val="0E745939"/>
    <w:rsid w:val="0E8044EC"/>
    <w:rsid w:val="0E876D2F"/>
    <w:rsid w:val="0E9B2EC6"/>
    <w:rsid w:val="0EC248F6"/>
    <w:rsid w:val="0EC82FD7"/>
    <w:rsid w:val="0EDB1514"/>
    <w:rsid w:val="0EF40828"/>
    <w:rsid w:val="0EF425D6"/>
    <w:rsid w:val="0F0B2C45"/>
    <w:rsid w:val="0F0C5B71"/>
    <w:rsid w:val="0F39623B"/>
    <w:rsid w:val="0F4470B9"/>
    <w:rsid w:val="0F7A0D2D"/>
    <w:rsid w:val="0FAC2EB1"/>
    <w:rsid w:val="0FB73D2F"/>
    <w:rsid w:val="0FD83CA6"/>
    <w:rsid w:val="0FE73EE9"/>
    <w:rsid w:val="0FEE5277"/>
    <w:rsid w:val="0FEF171B"/>
    <w:rsid w:val="0FF94348"/>
    <w:rsid w:val="10044A9B"/>
    <w:rsid w:val="100B5E29"/>
    <w:rsid w:val="10181623"/>
    <w:rsid w:val="101D790A"/>
    <w:rsid w:val="10335FAD"/>
    <w:rsid w:val="10401F77"/>
    <w:rsid w:val="104D01F0"/>
    <w:rsid w:val="107F4121"/>
    <w:rsid w:val="109D1177"/>
    <w:rsid w:val="10B95885"/>
    <w:rsid w:val="10CA5CE4"/>
    <w:rsid w:val="10E16B8A"/>
    <w:rsid w:val="10EB7C69"/>
    <w:rsid w:val="10F20D97"/>
    <w:rsid w:val="11196324"/>
    <w:rsid w:val="11427629"/>
    <w:rsid w:val="114F1D45"/>
    <w:rsid w:val="115253E7"/>
    <w:rsid w:val="115B06EA"/>
    <w:rsid w:val="118063A3"/>
    <w:rsid w:val="11845E93"/>
    <w:rsid w:val="118714DF"/>
    <w:rsid w:val="11C20769"/>
    <w:rsid w:val="11FD5C45"/>
    <w:rsid w:val="12083F5F"/>
    <w:rsid w:val="122338FE"/>
    <w:rsid w:val="122F7967"/>
    <w:rsid w:val="125E4C7B"/>
    <w:rsid w:val="128679E9"/>
    <w:rsid w:val="12883761"/>
    <w:rsid w:val="129E2F84"/>
    <w:rsid w:val="12A820AD"/>
    <w:rsid w:val="12C32D62"/>
    <w:rsid w:val="130A061A"/>
    <w:rsid w:val="133B6A25"/>
    <w:rsid w:val="13531FC1"/>
    <w:rsid w:val="13637D2A"/>
    <w:rsid w:val="138403CC"/>
    <w:rsid w:val="13B50516"/>
    <w:rsid w:val="13C602CC"/>
    <w:rsid w:val="13F53078"/>
    <w:rsid w:val="13F60B9E"/>
    <w:rsid w:val="140908D1"/>
    <w:rsid w:val="141C6857"/>
    <w:rsid w:val="142B6A9A"/>
    <w:rsid w:val="143C0CA7"/>
    <w:rsid w:val="14467430"/>
    <w:rsid w:val="144C07BE"/>
    <w:rsid w:val="147401A9"/>
    <w:rsid w:val="14771CDF"/>
    <w:rsid w:val="149A777C"/>
    <w:rsid w:val="149B034A"/>
    <w:rsid w:val="14AE3227"/>
    <w:rsid w:val="14BA1BCC"/>
    <w:rsid w:val="14D709D0"/>
    <w:rsid w:val="14D964F6"/>
    <w:rsid w:val="14F74BCE"/>
    <w:rsid w:val="1500314F"/>
    <w:rsid w:val="15233C15"/>
    <w:rsid w:val="154A1C7B"/>
    <w:rsid w:val="155618F4"/>
    <w:rsid w:val="155A1D73"/>
    <w:rsid w:val="15695ACC"/>
    <w:rsid w:val="15721970"/>
    <w:rsid w:val="15802E15"/>
    <w:rsid w:val="15892CDA"/>
    <w:rsid w:val="15AE7982"/>
    <w:rsid w:val="15BD7BC5"/>
    <w:rsid w:val="15E72E94"/>
    <w:rsid w:val="15EC4007"/>
    <w:rsid w:val="16027CCE"/>
    <w:rsid w:val="160E6673"/>
    <w:rsid w:val="16184DFC"/>
    <w:rsid w:val="163F682C"/>
    <w:rsid w:val="165C73DE"/>
    <w:rsid w:val="16850FA6"/>
    <w:rsid w:val="16D01498"/>
    <w:rsid w:val="16DE485D"/>
    <w:rsid w:val="16EF0253"/>
    <w:rsid w:val="16EF4EE4"/>
    <w:rsid w:val="16FF7D6A"/>
    <w:rsid w:val="1715758D"/>
    <w:rsid w:val="172F68A1"/>
    <w:rsid w:val="173C4B1A"/>
    <w:rsid w:val="177E15D6"/>
    <w:rsid w:val="178564C1"/>
    <w:rsid w:val="178D16D0"/>
    <w:rsid w:val="17B648CC"/>
    <w:rsid w:val="17D86D23"/>
    <w:rsid w:val="17DD454F"/>
    <w:rsid w:val="17DD62FD"/>
    <w:rsid w:val="17E31439"/>
    <w:rsid w:val="18023FB5"/>
    <w:rsid w:val="180A303A"/>
    <w:rsid w:val="180A4C18"/>
    <w:rsid w:val="18300B23"/>
    <w:rsid w:val="1830291B"/>
    <w:rsid w:val="18463EA2"/>
    <w:rsid w:val="184C6FDF"/>
    <w:rsid w:val="18504D21"/>
    <w:rsid w:val="185A077D"/>
    <w:rsid w:val="186E164B"/>
    <w:rsid w:val="187417C5"/>
    <w:rsid w:val="18786026"/>
    <w:rsid w:val="187A7FF0"/>
    <w:rsid w:val="188D7D23"/>
    <w:rsid w:val="18AF15FD"/>
    <w:rsid w:val="18B74DA0"/>
    <w:rsid w:val="18DE057F"/>
    <w:rsid w:val="19232435"/>
    <w:rsid w:val="19393A07"/>
    <w:rsid w:val="197B5DCD"/>
    <w:rsid w:val="198C1092"/>
    <w:rsid w:val="19946E8F"/>
    <w:rsid w:val="19A03A86"/>
    <w:rsid w:val="19CA6206"/>
    <w:rsid w:val="19E954D2"/>
    <w:rsid w:val="19F64848"/>
    <w:rsid w:val="1A09162B"/>
    <w:rsid w:val="1A0F4768"/>
    <w:rsid w:val="1A141D7E"/>
    <w:rsid w:val="1A281174"/>
    <w:rsid w:val="1A2F05AD"/>
    <w:rsid w:val="1A2F3DA4"/>
    <w:rsid w:val="1A421F9F"/>
    <w:rsid w:val="1A4C1518"/>
    <w:rsid w:val="1A736AA5"/>
    <w:rsid w:val="1A7B3BAB"/>
    <w:rsid w:val="1A8E7D82"/>
    <w:rsid w:val="1AAC0209"/>
    <w:rsid w:val="1ABC669E"/>
    <w:rsid w:val="1ACB4B33"/>
    <w:rsid w:val="1AE115C6"/>
    <w:rsid w:val="1AE31E7C"/>
    <w:rsid w:val="1AE5658C"/>
    <w:rsid w:val="1B012302"/>
    <w:rsid w:val="1B102545"/>
    <w:rsid w:val="1B1C0EEA"/>
    <w:rsid w:val="1B567899"/>
    <w:rsid w:val="1B684130"/>
    <w:rsid w:val="1B7B6D63"/>
    <w:rsid w:val="1BAF6202"/>
    <w:rsid w:val="1BBF797C"/>
    <w:rsid w:val="1BE7599C"/>
    <w:rsid w:val="1BF25FF9"/>
    <w:rsid w:val="1BFB18C8"/>
    <w:rsid w:val="1C13053F"/>
    <w:rsid w:val="1C24274C"/>
    <w:rsid w:val="1C346708"/>
    <w:rsid w:val="1C387FA6"/>
    <w:rsid w:val="1C533032"/>
    <w:rsid w:val="1C602FB9"/>
    <w:rsid w:val="1C7903AF"/>
    <w:rsid w:val="1C7D3C0B"/>
    <w:rsid w:val="1C865229"/>
    <w:rsid w:val="1C92116A"/>
    <w:rsid w:val="1CA05B4B"/>
    <w:rsid w:val="1CA27B15"/>
    <w:rsid w:val="1CA473E9"/>
    <w:rsid w:val="1CB03FE0"/>
    <w:rsid w:val="1CBD66FD"/>
    <w:rsid w:val="1CC161ED"/>
    <w:rsid w:val="1CD31A7D"/>
    <w:rsid w:val="1CFA16FF"/>
    <w:rsid w:val="1D077978"/>
    <w:rsid w:val="1D1E3640"/>
    <w:rsid w:val="1D3C1D18"/>
    <w:rsid w:val="1D6D0123"/>
    <w:rsid w:val="1D6D3C7F"/>
    <w:rsid w:val="1D6F4C43"/>
    <w:rsid w:val="1D7B1190"/>
    <w:rsid w:val="1D886D0B"/>
    <w:rsid w:val="1D976F4E"/>
    <w:rsid w:val="1DA13929"/>
    <w:rsid w:val="1DA5166B"/>
    <w:rsid w:val="1DE859FC"/>
    <w:rsid w:val="1DED6B6E"/>
    <w:rsid w:val="1DEE2CCA"/>
    <w:rsid w:val="1E1862E1"/>
    <w:rsid w:val="1E280976"/>
    <w:rsid w:val="1E380731"/>
    <w:rsid w:val="1E3D18A3"/>
    <w:rsid w:val="1E4E3AB1"/>
    <w:rsid w:val="1E8C282B"/>
    <w:rsid w:val="1E9D0594"/>
    <w:rsid w:val="1EAE27A1"/>
    <w:rsid w:val="1EBF050A"/>
    <w:rsid w:val="1EE73F05"/>
    <w:rsid w:val="1F010B23"/>
    <w:rsid w:val="1F417171"/>
    <w:rsid w:val="1F66307C"/>
    <w:rsid w:val="1F764D61"/>
    <w:rsid w:val="1F996FAD"/>
    <w:rsid w:val="1FCA53B9"/>
    <w:rsid w:val="1FCB2EDF"/>
    <w:rsid w:val="200F54C2"/>
    <w:rsid w:val="20191E9C"/>
    <w:rsid w:val="202C7E22"/>
    <w:rsid w:val="203767C6"/>
    <w:rsid w:val="2037683E"/>
    <w:rsid w:val="20454E6C"/>
    <w:rsid w:val="205B6824"/>
    <w:rsid w:val="206369CD"/>
    <w:rsid w:val="20711CD8"/>
    <w:rsid w:val="20AE4CDA"/>
    <w:rsid w:val="20B147CB"/>
    <w:rsid w:val="20DA787E"/>
    <w:rsid w:val="20F57ADE"/>
    <w:rsid w:val="2116776A"/>
    <w:rsid w:val="212E5E1B"/>
    <w:rsid w:val="214C004F"/>
    <w:rsid w:val="215554C1"/>
    <w:rsid w:val="215A451A"/>
    <w:rsid w:val="21766CB2"/>
    <w:rsid w:val="21A5163A"/>
    <w:rsid w:val="21A61547"/>
    <w:rsid w:val="21A8172A"/>
    <w:rsid w:val="21AA2C98"/>
    <w:rsid w:val="21BF0821"/>
    <w:rsid w:val="21D92068"/>
    <w:rsid w:val="21E70653"/>
    <w:rsid w:val="21F77FBB"/>
    <w:rsid w:val="22031056"/>
    <w:rsid w:val="221C3EC6"/>
    <w:rsid w:val="224A27E1"/>
    <w:rsid w:val="225C0752"/>
    <w:rsid w:val="22623FCE"/>
    <w:rsid w:val="22657E18"/>
    <w:rsid w:val="226662AA"/>
    <w:rsid w:val="227B26DA"/>
    <w:rsid w:val="228C2DF9"/>
    <w:rsid w:val="22995516"/>
    <w:rsid w:val="22C205C9"/>
    <w:rsid w:val="22D93B65"/>
    <w:rsid w:val="233A0AA7"/>
    <w:rsid w:val="23412FE6"/>
    <w:rsid w:val="2346744C"/>
    <w:rsid w:val="23502079"/>
    <w:rsid w:val="236C49D9"/>
    <w:rsid w:val="2392443F"/>
    <w:rsid w:val="23957A8C"/>
    <w:rsid w:val="23AC2413"/>
    <w:rsid w:val="23AE4FF1"/>
    <w:rsid w:val="23C14D25"/>
    <w:rsid w:val="23CB7951"/>
    <w:rsid w:val="23D83E1C"/>
    <w:rsid w:val="23DF164F"/>
    <w:rsid w:val="23E40A13"/>
    <w:rsid w:val="23F4665B"/>
    <w:rsid w:val="23FC26F5"/>
    <w:rsid w:val="24066BDB"/>
    <w:rsid w:val="24092228"/>
    <w:rsid w:val="241543AB"/>
    <w:rsid w:val="242D25B0"/>
    <w:rsid w:val="242D5F16"/>
    <w:rsid w:val="243510D4"/>
    <w:rsid w:val="24613E12"/>
    <w:rsid w:val="24697FC3"/>
    <w:rsid w:val="246E6DF4"/>
    <w:rsid w:val="24863878"/>
    <w:rsid w:val="24885842"/>
    <w:rsid w:val="24B6415E"/>
    <w:rsid w:val="24B91EA0"/>
    <w:rsid w:val="24BE3012"/>
    <w:rsid w:val="24C11CF8"/>
    <w:rsid w:val="24F240EB"/>
    <w:rsid w:val="252E1F46"/>
    <w:rsid w:val="25590EC9"/>
    <w:rsid w:val="256B7E4F"/>
    <w:rsid w:val="25710085"/>
    <w:rsid w:val="257E3EE8"/>
    <w:rsid w:val="257F27A2"/>
    <w:rsid w:val="259C77F7"/>
    <w:rsid w:val="25B6018D"/>
    <w:rsid w:val="25EC3BAF"/>
    <w:rsid w:val="25F34F3E"/>
    <w:rsid w:val="25F7787F"/>
    <w:rsid w:val="260809E9"/>
    <w:rsid w:val="261A071C"/>
    <w:rsid w:val="26211AAB"/>
    <w:rsid w:val="262D044F"/>
    <w:rsid w:val="262E03B6"/>
    <w:rsid w:val="264A7253"/>
    <w:rsid w:val="26527EB6"/>
    <w:rsid w:val="26747E2C"/>
    <w:rsid w:val="26993D37"/>
    <w:rsid w:val="26996894"/>
    <w:rsid w:val="269C3827"/>
    <w:rsid w:val="269E759F"/>
    <w:rsid w:val="26A26CEB"/>
    <w:rsid w:val="26B11081"/>
    <w:rsid w:val="26B91CE3"/>
    <w:rsid w:val="26C46898"/>
    <w:rsid w:val="27227E1F"/>
    <w:rsid w:val="272730F1"/>
    <w:rsid w:val="27400656"/>
    <w:rsid w:val="274912B9"/>
    <w:rsid w:val="274C6FFB"/>
    <w:rsid w:val="2755433D"/>
    <w:rsid w:val="27982240"/>
    <w:rsid w:val="279F35CF"/>
    <w:rsid w:val="27B626C7"/>
    <w:rsid w:val="27EB05C2"/>
    <w:rsid w:val="27EB411E"/>
    <w:rsid w:val="27F95E40"/>
    <w:rsid w:val="280E2503"/>
    <w:rsid w:val="28327F9F"/>
    <w:rsid w:val="28333D17"/>
    <w:rsid w:val="284952E9"/>
    <w:rsid w:val="28697739"/>
    <w:rsid w:val="28D177B8"/>
    <w:rsid w:val="28E374EB"/>
    <w:rsid w:val="28F6721F"/>
    <w:rsid w:val="28FB65E3"/>
    <w:rsid w:val="28FE3909"/>
    <w:rsid w:val="29565F0F"/>
    <w:rsid w:val="295D3061"/>
    <w:rsid w:val="29606D8E"/>
    <w:rsid w:val="296A19BB"/>
    <w:rsid w:val="2996630C"/>
    <w:rsid w:val="299D4A4C"/>
    <w:rsid w:val="29A812EF"/>
    <w:rsid w:val="29CF181E"/>
    <w:rsid w:val="29E61678"/>
    <w:rsid w:val="29E90B31"/>
    <w:rsid w:val="2A0268E9"/>
    <w:rsid w:val="2A092F82"/>
    <w:rsid w:val="2A0F2E9F"/>
    <w:rsid w:val="2A1902C2"/>
    <w:rsid w:val="2A2C6C70"/>
    <w:rsid w:val="2A3308D3"/>
    <w:rsid w:val="2A331DAD"/>
    <w:rsid w:val="2A9C0C1B"/>
    <w:rsid w:val="2B14398C"/>
    <w:rsid w:val="2B2160A9"/>
    <w:rsid w:val="2B430715"/>
    <w:rsid w:val="2B532F4F"/>
    <w:rsid w:val="2B536BAA"/>
    <w:rsid w:val="2B7D3C27"/>
    <w:rsid w:val="2B9920E3"/>
    <w:rsid w:val="2BE9306B"/>
    <w:rsid w:val="2BFA5278"/>
    <w:rsid w:val="2BFD6B16"/>
    <w:rsid w:val="2C1A3E08"/>
    <w:rsid w:val="2C293467"/>
    <w:rsid w:val="2C2B5431"/>
    <w:rsid w:val="2C31056E"/>
    <w:rsid w:val="2C4B5AD3"/>
    <w:rsid w:val="2C64541C"/>
    <w:rsid w:val="2C646B95"/>
    <w:rsid w:val="2C6E157E"/>
    <w:rsid w:val="2C7C5C8D"/>
    <w:rsid w:val="2C8608B9"/>
    <w:rsid w:val="2C892158"/>
    <w:rsid w:val="2C995D0F"/>
    <w:rsid w:val="2C9C632F"/>
    <w:rsid w:val="2C9F7BCD"/>
    <w:rsid w:val="2CA43435"/>
    <w:rsid w:val="2CA927FA"/>
    <w:rsid w:val="2CCD473A"/>
    <w:rsid w:val="2CF63C91"/>
    <w:rsid w:val="2D067C4C"/>
    <w:rsid w:val="2D0F4D53"/>
    <w:rsid w:val="2D3447B9"/>
    <w:rsid w:val="2D360531"/>
    <w:rsid w:val="2D3E7816"/>
    <w:rsid w:val="2D594220"/>
    <w:rsid w:val="2D6706EB"/>
    <w:rsid w:val="2D6C5D01"/>
    <w:rsid w:val="2D774259"/>
    <w:rsid w:val="2D811081"/>
    <w:rsid w:val="2D850B71"/>
    <w:rsid w:val="2D98220C"/>
    <w:rsid w:val="2D9E1C33"/>
    <w:rsid w:val="2DBD655D"/>
    <w:rsid w:val="2DCC2611"/>
    <w:rsid w:val="2DD37B2E"/>
    <w:rsid w:val="2E426A62"/>
    <w:rsid w:val="2E496043"/>
    <w:rsid w:val="2E532A1D"/>
    <w:rsid w:val="2E7B3D22"/>
    <w:rsid w:val="2ECE6548"/>
    <w:rsid w:val="2ED40002"/>
    <w:rsid w:val="2EDE2C2F"/>
    <w:rsid w:val="2EEC3FC4"/>
    <w:rsid w:val="2EFE507F"/>
    <w:rsid w:val="2F10090E"/>
    <w:rsid w:val="2F1523C9"/>
    <w:rsid w:val="2F1A178D"/>
    <w:rsid w:val="2F29557C"/>
    <w:rsid w:val="2F590507"/>
    <w:rsid w:val="2F662C24"/>
    <w:rsid w:val="2F6C023B"/>
    <w:rsid w:val="2F765928"/>
    <w:rsid w:val="2F882B9B"/>
    <w:rsid w:val="2F8F3F29"/>
    <w:rsid w:val="2FAB0637"/>
    <w:rsid w:val="2FD22068"/>
    <w:rsid w:val="2FDF7C91"/>
    <w:rsid w:val="2FE83639"/>
    <w:rsid w:val="30131353"/>
    <w:rsid w:val="30134B9E"/>
    <w:rsid w:val="30293393"/>
    <w:rsid w:val="303D5733"/>
    <w:rsid w:val="30566085"/>
    <w:rsid w:val="306204E7"/>
    <w:rsid w:val="309442B0"/>
    <w:rsid w:val="30986E0D"/>
    <w:rsid w:val="30AC4667"/>
    <w:rsid w:val="30D103C3"/>
    <w:rsid w:val="30D974B7"/>
    <w:rsid w:val="30E96026"/>
    <w:rsid w:val="3106646D"/>
    <w:rsid w:val="310B3A83"/>
    <w:rsid w:val="310B5831"/>
    <w:rsid w:val="311A1F18"/>
    <w:rsid w:val="311F3E7F"/>
    <w:rsid w:val="31210BB1"/>
    <w:rsid w:val="31307046"/>
    <w:rsid w:val="3135465C"/>
    <w:rsid w:val="313742BF"/>
    <w:rsid w:val="313F372D"/>
    <w:rsid w:val="314948D9"/>
    <w:rsid w:val="315E0057"/>
    <w:rsid w:val="31760887"/>
    <w:rsid w:val="31771D4C"/>
    <w:rsid w:val="319475D5"/>
    <w:rsid w:val="31AB491E"/>
    <w:rsid w:val="31B41A25"/>
    <w:rsid w:val="31B9528D"/>
    <w:rsid w:val="31D2228D"/>
    <w:rsid w:val="31DB3455"/>
    <w:rsid w:val="31DB42F6"/>
    <w:rsid w:val="31F868EB"/>
    <w:rsid w:val="32081D71"/>
    <w:rsid w:val="320D55D9"/>
    <w:rsid w:val="322D17D7"/>
    <w:rsid w:val="325A51BE"/>
    <w:rsid w:val="3273368E"/>
    <w:rsid w:val="3289567B"/>
    <w:rsid w:val="329D695D"/>
    <w:rsid w:val="32A25D21"/>
    <w:rsid w:val="32CB659A"/>
    <w:rsid w:val="32F32A21"/>
    <w:rsid w:val="32F96838"/>
    <w:rsid w:val="32FD73FC"/>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B977C6"/>
    <w:rsid w:val="33D3159C"/>
    <w:rsid w:val="3402116D"/>
    <w:rsid w:val="34142C4F"/>
    <w:rsid w:val="34284F5F"/>
    <w:rsid w:val="342C444E"/>
    <w:rsid w:val="34311A53"/>
    <w:rsid w:val="34545741"/>
    <w:rsid w:val="34563267"/>
    <w:rsid w:val="345637D1"/>
    <w:rsid w:val="346848DB"/>
    <w:rsid w:val="346C1C93"/>
    <w:rsid w:val="348558FB"/>
    <w:rsid w:val="34931DC5"/>
    <w:rsid w:val="349A75F8"/>
    <w:rsid w:val="349B6ECC"/>
    <w:rsid w:val="34D031B2"/>
    <w:rsid w:val="34E940DB"/>
    <w:rsid w:val="34F52A80"/>
    <w:rsid w:val="34F860CC"/>
    <w:rsid w:val="351F3659"/>
    <w:rsid w:val="3538296D"/>
    <w:rsid w:val="353F5AA9"/>
    <w:rsid w:val="354F3A99"/>
    <w:rsid w:val="355C2AFF"/>
    <w:rsid w:val="35725E7F"/>
    <w:rsid w:val="35731BF7"/>
    <w:rsid w:val="35774735"/>
    <w:rsid w:val="357B16F3"/>
    <w:rsid w:val="35904557"/>
    <w:rsid w:val="35D2691D"/>
    <w:rsid w:val="35E07771"/>
    <w:rsid w:val="35F5260C"/>
    <w:rsid w:val="36050FAB"/>
    <w:rsid w:val="361424D6"/>
    <w:rsid w:val="36145188"/>
    <w:rsid w:val="362178A5"/>
    <w:rsid w:val="36227ADF"/>
    <w:rsid w:val="3624379C"/>
    <w:rsid w:val="362F3D70"/>
    <w:rsid w:val="363561A5"/>
    <w:rsid w:val="36453593"/>
    <w:rsid w:val="36511F38"/>
    <w:rsid w:val="366854D4"/>
    <w:rsid w:val="367256CF"/>
    <w:rsid w:val="369B7657"/>
    <w:rsid w:val="36B87A7C"/>
    <w:rsid w:val="36BA0F57"/>
    <w:rsid w:val="36C546D4"/>
    <w:rsid w:val="373B612C"/>
    <w:rsid w:val="374455F9"/>
    <w:rsid w:val="37691503"/>
    <w:rsid w:val="376B0DD8"/>
    <w:rsid w:val="37773C20"/>
    <w:rsid w:val="37810357"/>
    <w:rsid w:val="37865C12"/>
    <w:rsid w:val="37A809B4"/>
    <w:rsid w:val="37AB1B1C"/>
    <w:rsid w:val="37AF03D6"/>
    <w:rsid w:val="37B60ABE"/>
    <w:rsid w:val="37EE64F4"/>
    <w:rsid w:val="37F4125D"/>
    <w:rsid w:val="37FC4126"/>
    <w:rsid w:val="38091759"/>
    <w:rsid w:val="380D6333"/>
    <w:rsid w:val="3810372D"/>
    <w:rsid w:val="3823644E"/>
    <w:rsid w:val="382D42DF"/>
    <w:rsid w:val="382E02B2"/>
    <w:rsid w:val="38657F1D"/>
    <w:rsid w:val="386E44F6"/>
    <w:rsid w:val="3872263A"/>
    <w:rsid w:val="38784692"/>
    <w:rsid w:val="387B504A"/>
    <w:rsid w:val="387C7014"/>
    <w:rsid w:val="38C74734"/>
    <w:rsid w:val="38F1355F"/>
    <w:rsid w:val="393022D9"/>
    <w:rsid w:val="39567866"/>
    <w:rsid w:val="3986639D"/>
    <w:rsid w:val="39934616"/>
    <w:rsid w:val="399C796E"/>
    <w:rsid w:val="39A14F85"/>
    <w:rsid w:val="39A82234"/>
    <w:rsid w:val="39B0341A"/>
    <w:rsid w:val="39D92970"/>
    <w:rsid w:val="39DC7C3B"/>
    <w:rsid w:val="39E41315"/>
    <w:rsid w:val="3A0379ED"/>
    <w:rsid w:val="3A103EB8"/>
    <w:rsid w:val="3A3173ED"/>
    <w:rsid w:val="3A4E69FC"/>
    <w:rsid w:val="3A7A3727"/>
    <w:rsid w:val="3AA52853"/>
    <w:rsid w:val="3AAD1707"/>
    <w:rsid w:val="3ABD5DEE"/>
    <w:rsid w:val="3AC32A96"/>
    <w:rsid w:val="3AC56A51"/>
    <w:rsid w:val="3AC70A1B"/>
    <w:rsid w:val="3AD153F6"/>
    <w:rsid w:val="3AD849D6"/>
    <w:rsid w:val="3AEA295B"/>
    <w:rsid w:val="3B076549"/>
    <w:rsid w:val="3B0F5D78"/>
    <w:rsid w:val="3B3360B0"/>
    <w:rsid w:val="3B530501"/>
    <w:rsid w:val="3B5838C6"/>
    <w:rsid w:val="3B5953EB"/>
    <w:rsid w:val="3B645DB3"/>
    <w:rsid w:val="3B787F67"/>
    <w:rsid w:val="3B7B38A1"/>
    <w:rsid w:val="3B934DA1"/>
    <w:rsid w:val="3B9B5A04"/>
    <w:rsid w:val="3BC60CD2"/>
    <w:rsid w:val="3BCB62E9"/>
    <w:rsid w:val="3BCC3E0F"/>
    <w:rsid w:val="3BCE402B"/>
    <w:rsid w:val="3BD042A8"/>
    <w:rsid w:val="3BD056AD"/>
    <w:rsid w:val="3BE92C13"/>
    <w:rsid w:val="3C025A83"/>
    <w:rsid w:val="3C0D06AF"/>
    <w:rsid w:val="3C37397E"/>
    <w:rsid w:val="3C4F6F1A"/>
    <w:rsid w:val="3C5A766D"/>
    <w:rsid w:val="3C5B75D3"/>
    <w:rsid w:val="3C6224D2"/>
    <w:rsid w:val="3C6A5B02"/>
    <w:rsid w:val="3C6F6718"/>
    <w:rsid w:val="3C7544A7"/>
    <w:rsid w:val="3C7823C8"/>
    <w:rsid w:val="3C7A1ABD"/>
    <w:rsid w:val="3C7E77FF"/>
    <w:rsid w:val="3C8F7316"/>
    <w:rsid w:val="3CA01523"/>
    <w:rsid w:val="3CB46D7D"/>
    <w:rsid w:val="3CC33464"/>
    <w:rsid w:val="3CD2374C"/>
    <w:rsid w:val="3CD411CD"/>
    <w:rsid w:val="3CEB6517"/>
    <w:rsid w:val="3D2A703F"/>
    <w:rsid w:val="3D3A7C13"/>
    <w:rsid w:val="3D580050"/>
    <w:rsid w:val="3D7309E6"/>
    <w:rsid w:val="3D74650C"/>
    <w:rsid w:val="3DA05553"/>
    <w:rsid w:val="3DB159B2"/>
    <w:rsid w:val="3DB35286"/>
    <w:rsid w:val="3DBF29D9"/>
    <w:rsid w:val="3DC57BD0"/>
    <w:rsid w:val="3DCB0822"/>
    <w:rsid w:val="3DCC4487"/>
    <w:rsid w:val="3DF66511"/>
    <w:rsid w:val="3E474521"/>
    <w:rsid w:val="3E5D5396"/>
    <w:rsid w:val="3E740EBA"/>
    <w:rsid w:val="3E78202C"/>
    <w:rsid w:val="3EA370A9"/>
    <w:rsid w:val="3EBC63BD"/>
    <w:rsid w:val="3ED25BE0"/>
    <w:rsid w:val="3EEB0A50"/>
    <w:rsid w:val="3EF20030"/>
    <w:rsid w:val="3EF94F1B"/>
    <w:rsid w:val="3F1C7F58"/>
    <w:rsid w:val="3F1F079B"/>
    <w:rsid w:val="3F2301EA"/>
    <w:rsid w:val="3F6727CC"/>
    <w:rsid w:val="3F80388E"/>
    <w:rsid w:val="3F874C1D"/>
    <w:rsid w:val="3F8D52CA"/>
    <w:rsid w:val="3F9D61EE"/>
    <w:rsid w:val="3FCA68B7"/>
    <w:rsid w:val="3FCB2D5B"/>
    <w:rsid w:val="3FCE0156"/>
    <w:rsid w:val="3FFF06EB"/>
    <w:rsid w:val="400E49F6"/>
    <w:rsid w:val="40145235"/>
    <w:rsid w:val="402919A9"/>
    <w:rsid w:val="40322DDA"/>
    <w:rsid w:val="40550877"/>
    <w:rsid w:val="40556AC9"/>
    <w:rsid w:val="409C7793"/>
    <w:rsid w:val="40A144EE"/>
    <w:rsid w:val="40B51316"/>
    <w:rsid w:val="40C47A67"/>
    <w:rsid w:val="40F462E2"/>
    <w:rsid w:val="40F63E08"/>
    <w:rsid w:val="412A1D04"/>
    <w:rsid w:val="412D70FE"/>
    <w:rsid w:val="414D3E27"/>
    <w:rsid w:val="41525675"/>
    <w:rsid w:val="417B60BB"/>
    <w:rsid w:val="41886A2A"/>
    <w:rsid w:val="419D4283"/>
    <w:rsid w:val="41AA074E"/>
    <w:rsid w:val="41AC2670"/>
    <w:rsid w:val="41B46B47"/>
    <w:rsid w:val="41D852BC"/>
    <w:rsid w:val="41E77BF5"/>
    <w:rsid w:val="41EC6FB9"/>
    <w:rsid w:val="41F30347"/>
    <w:rsid w:val="422F5235"/>
    <w:rsid w:val="424B79E0"/>
    <w:rsid w:val="4252770E"/>
    <w:rsid w:val="42530DE6"/>
    <w:rsid w:val="4254758D"/>
    <w:rsid w:val="42776DB6"/>
    <w:rsid w:val="42937435"/>
    <w:rsid w:val="42A70A2B"/>
    <w:rsid w:val="42BA70B7"/>
    <w:rsid w:val="42C45840"/>
    <w:rsid w:val="42D27F5D"/>
    <w:rsid w:val="42F35F2F"/>
    <w:rsid w:val="42F63800"/>
    <w:rsid w:val="4304767F"/>
    <w:rsid w:val="43170066"/>
    <w:rsid w:val="43171E14"/>
    <w:rsid w:val="431E31A2"/>
    <w:rsid w:val="43452E25"/>
    <w:rsid w:val="434963F7"/>
    <w:rsid w:val="434F4931"/>
    <w:rsid w:val="438A4CDB"/>
    <w:rsid w:val="43993170"/>
    <w:rsid w:val="439F612A"/>
    <w:rsid w:val="43A538C3"/>
    <w:rsid w:val="43B60FA4"/>
    <w:rsid w:val="43BE778B"/>
    <w:rsid w:val="43C24475"/>
    <w:rsid w:val="43C84B06"/>
    <w:rsid w:val="43D31A6B"/>
    <w:rsid w:val="43DF61E6"/>
    <w:rsid w:val="43E443EC"/>
    <w:rsid w:val="43F3462F"/>
    <w:rsid w:val="43F41212"/>
    <w:rsid w:val="43F74F20"/>
    <w:rsid w:val="440F6F8F"/>
    <w:rsid w:val="441344E9"/>
    <w:rsid w:val="443133A9"/>
    <w:rsid w:val="443B30C7"/>
    <w:rsid w:val="446077EA"/>
    <w:rsid w:val="4467501D"/>
    <w:rsid w:val="44800A9A"/>
    <w:rsid w:val="44842956"/>
    <w:rsid w:val="448E597B"/>
    <w:rsid w:val="449E657A"/>
    <w:rsid w:val="449F0313"/>
    <w:rsid w:val="44B10046"/>
    <w:rsid w:val="44B922E9"/>
    <w:rsid w:val="44BF09B5"/>
    <w:rsid w:val="44FE772F"/>
    <w:rsid w:val="451A5BEB"/>
    <w:rsid w:val="451C5E07"/>
    <w:rsid w:val="451C7BB5"/>
    <w:rsid w:val="45322F35"/>
    <w:rsid w:val="45401AF6"/>
    <w:rsid w:val="454315E6"/>
    <w:rsid w:val="455410FD"/>
    <w:rsid w:val="458047D3"/>
    <w:rsid w:val="45886FF9"/>
    <w:rsid w:val="45B95404"/>
    <w:rsid w:val="45C049E4"/>
    <w:rsid w:val="45D43FEC"/>
    <w:rsid w:val="45D95AA6"/>
    <w:rsid w:val="45EF52CA"/>
    <w:rsid w:val="45EF7078"/>
    <w:rsid w:val="45F97EF6"/>
    <w:rsid w:val="46045E94"/>
    <w:rsid w:val="46431172"/>
    <w:rsid w:val="464949DA"/>
    <w:rsid w:val="464C44CA"/>
    <w:rsid w:val="465515D1"/>
    <w:rsid w:val="465E02D2"/>
    <w:rsid w:val="46647A66"/>
    <w:rsid w:val="466979AB"/>
    <w:rsid w:val="4678706D"/>
    <w:rsid w:val="469320F9"/>
    <w:rsid w:val="46C329DE"/>
    <w:rsid w:val="46D51E1C"/>
    <w:rsid w:val="470F6F45"/>
    <w:rsid w:val="471400CF"/>
    <w:rsid w:val="472C3839"/>
    <w:rsid w:val="47307948"/>
    <w:rsid w:val="473B6F03"/>
    <w:rsid w:val="475F3D89"/>
    <w:rsid w:val="47617B01"/>
    <w:rsid w:val="47694C08"/>
    <w:rsid w:val="47777325"/>
    <w:rsid w:val="478C7274"/>
    <w:rsid w:val="47925F0D"/>
    <w:rsid w:val="47944AB8"/>
    <w:rsid w:val="47CC58C3"/>
    <w:rsid w:val="47CF53B3"/>
    <w:rsid w:val="47EA3F9B"/>
    <w:rsid w:val="47EA5D49"/>
    <w:rsid w:val="480C149A"/>
    <w:rsid w:val="482E20D9"/>
    <w:rsid w:val="482F19AD"/>
    <w:rsid w:val="488066AD"/>
    <w:rsid w:val="48847F4B"/>
    <w:rsid w:val="489B5295"/>
    <w:rsid w:val="48AE6D76"/>
    <w:rsid w:val="48BF72F3"/>
    <w:rsid w:val="48D16F09"/>
    <w:rsid w:val="48DD58AD"/>
    <w:rsid w:val="48E00EFA"/>
    <w:rsid w:val="48E64762"/>
    <w:rsid w:val="490E1F0B"/>
    <w:rsid w:val="490E63A6"/>
    <w:rsid w:val="491A08B0"/>
    <w:rsid w:val="492434DC"/>
    <w:rsid w:val="492E5CB9"/>
    <w:rsid w:val="494476DB"/>
    <w:rsid w:val="49594CEC"/>
    <w:rsid w:val="49747FC0"/>
    <w:rsid w:val="498F4DFA"/>
    <w:rsid w:val="499C3073"/>
    <w:rsid w:val="499D4ACB"/>
    <w:rsid w:val="49B77EAC"/>
    <w:rsid w:val="49EC0EA9"/>
    <w:rsid w:val="49F92273"/>
    <w:rsid w:val="4A1C7E79"/>
    <w:rsid w:val="4A2117CA"/>
    <w:rsid w:val="4A5C2802"/>
    <w:rsid w:val="4A69389D"/>
    <w:rsid w:val="4A6C513B"/>
    <w:rsid w:val="4A742241"/>
    <w:rsid w:val="4A9C2DE1"/>
    <w:rsid w:val="4AA04DE4"/>
    <w:rsid w:val="4AB60164"/>
    <w:rsid w:val="4AE253FD"/>
    <w:rsid w:val="4B0C67B3"/>
    <w:rsid w:val="4B182BCD"/>
    <w:rsid w:val="4B18795A"/>
    <w:rsid w:val="4B315A3D"/>
    <w:rsid w:val="4B46773A"/>
    <w:rsid w:val="4B4B11F4"/>
    <w:rsid w:val="4B4B41DB"/>
    <w:rsid w:val="4B7D11FA"/>
    <w:rsid w:val="4BA803F5"/>
    <w:rsid w:val="4BBA0128"/>
    <w:rsid w:val="4BF4363A"/>
    <w:rsid w:val="4BF53F83"/>
    <w:rsid w:val="4C0C763A"/>
    <w:rsid w:val="4C121D12"/>
    <w:rsid w:val="4C250911"/>
    <w:rsid w:val="4C5365B2"/>
    <w:rsid w:val="4C901730"/>
    <w:rsid w:val="4C9B1D07"/>
    <w:rsid w:val="4CA010CC"/>
    <w:rsid w:val="4CAF7561"/>
    <w:rsid w:val="4CB22BAD"/>
    <w:rsid w:val="4CBA4AF2"/>
    <w:rsid w:val="4CBB0CE7"/>
    <w:rsid w:val="4CCA439B"/>
    <w:rsid w:val="4CCC1EC1"/>
    <w:rsid w:val="4CE90CC5"/>
    <w:rsid w:val="4CEB320D"/>
    <w:rsid w:val="4CEE62DB"/>
    <w:rsid w:val="4D0647CF"/>
    <w:rsid w:val="4D1F0243"/>
    <w:rsid w:val="4D514905"/>
    <w:rsid w:val="4D6C1F18"/>
    <w:rsid w:val="4D7F5185"/>
    <w:rsid w:val="4D9F7BB9"/>
    <w:rsid w:val="4DA8143A"/>
    <w:rsid w:val="4DA8648A"/>
    <w:rsid w:val="4DAC20D0"/>
    <w:rsid w:val="4DAD1CF2"/>
    <w:rsid w:val="4DB70FBE"/>
    <w:rsid w:val="4DC718EC"/>
    <w:rsid w:val="4DEB17E5"/>
    <w:rsid w:val="4E086F29"/>
    <w:rsid w:val="4E2B70BB"/>
    <w:rsid w:val="4E2D618F"/>
    <w:rsid w:val="4E323FA5"/>
    <w:rsid w:val="4E345F70"/>
    <w:rsid w:val="4E3F66C2"/>
    <w:rsid w:val="4E4D5283"/>
    <w:rsid w:val="4E6B74B7"/>
    <w:rsid w:val="4E791BD4"/>
    <w:rsid w:val="4E822997"/>
    <w:rsid w:val="4E8F31A6"/>
    <w:rsid w:val="4EA03605"/>
    <w:rsid w:val="4EA330F5"/>
    <w:rsid w:val="4EAA6232"/>
    <w:rsid w:val="4EB42C0C"/>
    <w:rsid w:val="4EBC7D13"/>
    <w:rsid w:val="4EC15544"/>
    <w:rsid w:val="4ED20DFA"/>
    <w:rsid w:val="4EDAD07E"/>
    <w:rsid w:val="4EEE25C2"/>
    <w:rsid w:val="4F073684"/>
    <w:rsid w:val="4F082F58"/>
    <w:rsid w:val="4F0A6CD0"/>
    <w:rsid w:val="4F0F5DA2"/>
    <w:rsid w:val="4F397E6D"/>
    <w:rsid w:val="4F464194"/>
    <w:rsid w:val="4F644633"/>
    <w:rsid w:val="4F730D1A"/>
    <w:rsid w:val="4F764499"/>
    <w:rsid w:val="4FB07878"/>
    <w:rsid w:val="4FB1539E"/>
    <w:rsid w:val="4FB56C3C"/>
    <w:rsid w:val="4FBA4253"/>
    <w:rsid w:val="4FBF7ABB"/>
    <w:rsid w:val="4FC11A85"/>
    <w:rsid w:val="4FDF6C49"/>
    <w:rsid w:val="50017A90"/>
    <w:rsid w:val="50055E16"/>
    <w:rsid w:val="50306C0B"/>
    <w:rsid w:val="504A7CCC"/>
    <w:rsid w:val="504C2BE7"/>
    <w:rsid w:val="505446A7"/>
    <w:rsid w:val="505C17AE"/>
    <w:rsid w:val="5075461D"/>
    <w:rsid w:val="50905B92"/>
    <w:rsid w:val="50942CF5"/>
    <w:rsid w:val="50947199"/>
    <w:rsid w:val="509C1BAA"/>
    <w:rsid w:val="50AA2519"/>
    <w:rsid w:val="50B629DB"/>
    <w:rsid w:val="50D92DFE"/>
    <w:rsid w:val="50F639B0"/>
    <w:rsid w:val="51145BE4"/>
    <w:rsid w:val="513756A7"/>
    <w:rsid w:val="5160707C"/>
    <w:rsid w:val="516923D4"/>
    <w:rsid w:val="51750D79"/>
    <w:rsid w:val="517B3EB5"/>
    <w:rsid w:val="51825669"/>
    <w:rsid w:val="518A40F8"/>
    <w:rsid w:val="5196753F"/>
    <w:rsid w:val="519A433C"/>
    <w:rsid w:val="51AC0513"/>
    <w:rsid w:val="51B50E5A"/>
    <w:rsid w:val="51BD627C"/>
    <w:rsid w:val="51C615D4"/>
    <w:rsid w:val="51C708C1"/>
    <w:rsid w:val="51D33C8C"/>
    <w:rsid w:val="51ED4DB3"/>
    <w:rsid w:val="51F577C4"/>
    <w:rsid w:val="51F67AC6"/>
    <w:rsid w:val="52020133"/>
    <w:rsid w:val="520619D1"/>
    <w:rsid w:val="52534714"/>
    <w:rsid w:val="52592449"/>
    <w:rsid w:val="526C1FF2"/>
    <w:rsid w:val="527A416D"/>
    <w:rsid w:val="527E3C5D"/>
    <w:rsid w:val="528154FB"/>
    <w:rsid w:val="52831274"/>
    <w:rsid w:val="52D23FA9"/>
    <w:rsid w:val="52E066C6"/>
    <w:rsid w:val="530A54F1"/>
    <w:rsid w:val="530F6FAB"/>
    <w:rsid w:val="5322748C"/>
    <w:rsid w:val="533802B0"/>
    <w:rsid w:val="534C5B09"/>
    <w:rsid w:val="534D3630"/>
    <w:rsid w:val="535F3A8F"/>
    <w:rsid w:val="537137C2"/>
    <w:rsid w:val="53810440"/>
    <w:rsid w:val="539A4AC7"/>
    <w:rsid w:val="53AB6CD4"/>
    <w:rsid w:val="53C75190"/>
    <w:rsid w:val="53DD2C05"/>
    <w:rsid w:val="53E45D42"/>
    <w:rsid w:val="540E54DF"/>
    <w:rsid w:val="54161C73"/>
    <w:rsid w:val="54243352"/>
    <w:rsid w:val="54751090"/>
    <w:rsid w:val="54992FD0"/>
    <w:rsid w:val="54A0435F"/>
    <w:rsid w:val="54C067AF"/>
    <w:rsid w:val="54C17E31"/>
    <w:rsid w:val="550B5550"/>
    <w:rsid w:val="551C150B"/>
    <w:rsid w:val="554830C1"/>
    <w:rsid w:val="554A6079"/>
    <w:rsid w:val="557B0928"/>
    <w:rsid w:val="5590774E"/>
    <w:rsid w:val="559D089E"/>
    <w:rsid w:val="56220DA3"/>
    <w:rsid w:val="56292132"/>
    <w:rsid w:val="56300C76"/>
    <w:rsid w:val="56350AD7"/>
    <w:rsid w:val="5641748B"/>
    <w:rsid w:val="56424FA2"/>
    <w:rsid w:val="56486A5C"/>
    <w:rsid w:val="564E3947"/>
    <w:rsid w:val="569C2904"/>
    <w:rsid w:val="56AE2637"/>
    <w:rsid w:val="56B4262E"/>
    <w:rsid w:val="56BF65F2"/>
    <w:rsid w:val="56C53BC0"/>
    <w:rsid w:val="56D71B8E"/>
    <w:rsid w:val="56F00EA2"/>
    <w:rsid w:val="56F75D8C"/>
    <w:rsid w:val="571406EC"/>
    <w:rsid w:val="572F3778"/>
    <w:rsid w:val="57376AD1"/>
    <w:rsid w:val="573963A5"/>
    <w:rsid w:val="57415259"/>
    <w:rsid w:val="574B6BE1"/>
    <w:rsid w:val="575431DF"/>
    <w:rsid w:val="575B631B"/>
    <w:rsid w:val="576158FB"/>
    <w:rsid w:val="576C0528"/>
    <w:rsid w:val="577C44E3"/>
    <w:rsid w:val="579B0E0D"/>
    <w:rsid w:val="579B705F"/>
    <w:rsid w:val="579C59EC"/>
    <w:rsid w:val="579E08FE"/>
    <w:rsid w:val="57AD55DD"/>
    <w:rsid w:val="57E04A72"/>
    <w:rsid w:val="57E74053"/>
    <w:rsid w:val="5807041D"/>
    <w:rsid w:val="58223AF1"/>
    <w:rsid w:val="583F79D3"/>
    <w:rsid w:val="58405511"/>
    <w:rsid w:val="58691989"/>
    <w:rsid w:val="58873140"/>
    <w:rsid w:val="589B3CED"/>
    <w:rsid w:val="58C048EF"/>
    <w:rsid w:val="58C6010C"/>
    <w:rsid w:val="58E14F46"/>
    <w:rsid w:val="58F960F8"/>
    <w:rsid w:val="59411541"/>
    <w:rsid w:val="594F7761"/>
    <w:rsid w:val="595219A0"/>
    <w:rsid w:val="59672964"/>
    <w:rsid w:val="596A4F3B"/>
    <w:rsid w:val="597D4C6F"/>
    <w:rsid w:val="5980650D"/>
    <w:rsid w:val="598F04FE"/>
    <w:rsid w:val="59900C4D"/>
    <w:rsid w:val="599C0E6D"/>
    <w:rsid w:val="59AA17DC"/>
    <w:rsid w:val="59AD1C9E"/>
    <w:rsid w:val="59C935F6"/>
    <w:rsid w:val="59CC52AE"/>
    <w:rsid w:val="59D14FBA"/>
    <w:rsid w:val="59D86349"/>
    <w:rsid w:val="59EC3BA2"/>
    <w:rsid w:val="5A0507C0"/>
    <w:rsid w:val="5A0B2CEA"/>
    <w:rsid w:val="5A117165"/>
    <w:rsid w:val="5A251A57"/>
    <w:rsid w:val="5A315A59"/>
    <w:rsid w:val="5A4532B2"/>
    <w:rsid w:val="5A4E2167"/>
    <w:rsid w:val="5A4E660B"/>
    <w:rsid w:val="5A7140A7"/>
    <w:rsid w:val="5A947382"/>
    <w:rsid w:val="5A963B0E"/>
    <w:rsid w:val="5A985AD8"/>
    <w:rsid w:val="5A9D4E9D"/>
    <w:rsid w:val="5AA30DE7"/>
    <w:rsid w:val="5AA75E23"/>
    <w:rsid w:val="5ABC477B"/>
    <w:rsid w:val="5AD47530"/>
    <w:rsid w:val="5AFE09B8"/>
    <w:rsid w:val="5B117594"/>
    <w:rsid w:val="5B2D6220"/>
    <w:rsid w:val="5B2D7FCE"/>
    <w:rsid w:val="5B3A26EB"/>
    <w:rsid w:val="5B461090"/>
    <w:rsid w:val="5B490B80"/>
    <w:rsid w:val="5B6A2FD1"/>
    <w:rsid w:val="5B8C73EB"/>
    <w:rsid w:val="5BA529F7"/>
    <w:rsid w:val="5BC14BBB"/>
    <w:rsid w:val="5BD26DC8"/>
    <w:rsid w:val="5C036F81"/>
    <w:rsid w:val="5C1E1084"/>
    <w:rsid w:val="5C2426B9"/>
    <w:rsid w:val="5C2C297C"/>
    <w:rsid w:val="5C341831"/>
    <w:rsid w:val="5C4750C0"/>
    <w:rsid w:val="5C4C7FF5"/>
    <w:rsid w:val="5C621EFA"/>
    <w:rsid w:val="5C775650"/>
    <w:rsid w:val="5C7A5495"/>
    <w:rsid w:val="5C974AF9"/>
    <w:rsid w:val="5C9B540C"/>
    <w:rsid w:val="5C9D7700"/>
    <w:rsid w:val="5CC11316"/>
    <w:rsid w:val="5CCB7A9F"/>
    <w:rsid w:val="5CE70651"/>
    <w:rsid w:val="5CF3349A"/>
    <w:rsid w:val="5D0134C1"/>
    <w:rsid w:val="5D105DFA"/>
    <w:rsid w:val="5D12731D"/>
    <w:rsid w:val="5D2378DB"/>
    <w:rsid w:val="5D274D90"/>
    <w:rsid w:val="5D2E44D2"/>
    <w:rsid w:val="5D380EAD"/>
    <w:rsid w:val="5D445AA3"/>
    <w:rsid w:val="5D46181B"/>
    <w:rsid w:val="5D465377"/>
    <w:rsid w:val="5D6F64C5"/>
    <w:rsid w:val="5D7A14C5"/>
    <w:rsid w:val="5D892D6C"/>
    <w:rsid w:val="5D9E1657"/>
    <w:rsid w:val="5DA36C6E"/>
    <w:rsid w:val="5DBC1ADE"/>
    <w:rsid w:val="5DBE13B2"/>
    <w:rsid w:val="5DBF592C"/>
    <w:rsid w:val="5DC10EA2"/>
    <w:rsid w:val="5DCD2078"/>
    <w:rsid w:val="5DE828D3"/>
    <w:rsid w:val="5E0019CA"/>
    <w:rsid w:val="5E017E34"/>
    <w:rsid w:val="5E023960"/>
    <w:rsid w:val="5E4044BD"/>
    <w:rsid w:val="5E453881"/>
    <w:rsid w:val="5E541D16"/>
    <w:rsid w:val="5E5D6E1D"/>
    <w:rsid w:val="5E602469"/>
    <w:rsid w:val="5E68756F"/>
    <w:rsid w:val="5E7F3237"/>
    <w:rsid w:val="5EAA7DB5"/>
    <w:rsid w:val="5EB033F0"/>
    <w:rsid w:val="5EC73D97"/>
    <w:rsid w:val="5ED81A2D"/>
    <w:rsid w:val="5EF77271"/>
    <w:rsid w:val="5F023735"/>
    <w:rsid w:val="5F36141C"/>
    <w:rsid w:val="5F6441DB"/>
    <w:rsid w:val="5F73441E"/>
    <w:rsid w:val="5F893C41"/>
    <w:rsid w:val="5F904FD0"/>
    <w:rsid w:val="5F9573DD"/>
    <w:rsid w:val="5F9F5213"/>
    <w:rsid w:val="5FB567E4"/>
    <w:rsid w:val="5FC66C44"/>
    <w:rsid w:val="5FE62E42"/>
    <w:rsid w:val="5FE80968"/>
    <w:rsid w:val="5FFE1F39"/>
    <w:rsid w:val="601B5879"/>
    <w:rsid w:val="6038246A"/>
    <w:rsid w:val="604377ED"/>
    <w:rsid w:val="6054424F"/>
    <w:rsid w:val="606F1089"/>
    <w:rsid w:val="60736A8B"/>
    <w:rsid w:val="609805E0"/>
    <w:rsid w:val="60A96349"/>
    <w:rsid w:val="60C5514D"/>
    <w:rsid w:val="60F035C2"/>
    <w:rsid w:val="60F63558"/>
    <w:rsid w:val="610267D6"/>
    <w:rsid w:val="613025C6"/>
    <w:rsid w:val="61500EBB"/>
    <w:rsid w:val="616C0C8E"/>
    <w:rsid w:val="617F52FC"/>
    <w:rsid w:val="61894DA3"/>
    <w:rsid w:val="61AB07CC"/>
    <w:rsid w:val="61C3168D"/>
    <w:rsid w:val="61D04040"/>
    <w:rsid w:val="61ED04B8"/>
    <w:rsid w:val="61F42429"/>
    <w:rsid w:val="62173786"/>
    <w:rsid w:val="62261C1B"/>
    <w:rsid w:val="62344338"/>
    <w:rsid w:val="62465E1A"/>
    <w:rsid w:val="624F4CCE"/>
    <w:rsid w:val="626C4E3A"/>
    <w:rsid w:val="62764951"/>
    <w:rsid w:val="62830E1C"/>
    <w:rsid w:val="62AA63A9"/>
    <w:rsid w:val="62B53CBA"/>
    <w:rsid w:val="62D94FBC"/>
    <w:rsid w:val="62DA4EE0"/>
    <w:rsid w:val="62E96ED1"/>
    <w:rsid w:val="62FB09B2"/>
    <w:rsid w:val="62FD02B8"/>
    <w:rsid w:val="62FD297C"/>
    <w:rsid w:val="630261E5"/>
    <w:rsid w:val="6332455D"/>
    <w:rsid w:val="63437C9C"/>
    <w:rsid w:val="63584057"/>
    <w:rsid w:val="635D341B"/>
    <w:rsid w:val="6361115D"/>
    <w:rsid w:val="63626C83"/>
    <w:rsid w:val="636B3D8A"/>
    <w:rsid w:val="636E5628"/>
    <w:rsid w:val="63894210"/>
    <w:rsid w:val="638D4EE6"/>
    <w:rsid w:val="63974B7F"/>
    <w:rsid w:val="63C33BC6"/>
    <w:rsid w:val="63D556A7"/>
    <w:rsid w:val="63D7141F"/>
    <w:rsid w:val="63DD2403"/>
    <w:rsid w:val="63E45615"/>
    <w:rsid w:val="63FF44D2"/>
    <w:rsid w:val="640642B6"/>
    <w:rsid w:val="642B176B"/>
    <w:rsid w:val="642E3C33"/>
    <w:rsid w:val="646474F6"/>
    <w:rsid w:val="649B244D"/>
    <w:rsid w:val="64A357A5"/>
    <w:rsid w:val="65031DA0"/>
    <w:rsid w:val="653B59DE"/>
    <w:rsid w:val="654D1210"/>
    <w:rsid w:val="65556AA0"/>
    <w:rsid w:val="65586590"/>
    <w:rsid w:val="6587477F"/>
    <w:rsid w:val="65891471"/>
    <w:rsid w:val="65962C14"/>
    <w:rsid w:val="65AE61B0"/>
    <w:rsid w:val="65CA39AA"/>
    <w:rsid w:val="65E6594A"/>
    <w:rsid w:val="66131908"/>
    <w:rsid w:val="662B7800"/>
    <w:rsid w:val="664408C2"/>
    <w:rsid w:val="665D1118"/>
    <w:rsid w:val="667C005C"/>
    <w:rsid w:val="667C1E0A"/>
    <w:rsid w:val="66CB6466"/>
    <w:rsid w:val="66E03A9F"/>
    <w:rsid w:val="66EC3434"/>
    <w:rsid w:val="66F10A4A"/>
    <w:rsid w:val="66F57FEB"/>
    <w:rsid w:val="67010066"/>
    <w:rsid w:val="67244560"/>
    <w:rsid w:val="672506F4"/>
    <w:rsid w:val="672901E4"/>
    <w:rsid w:val="674072DB"/>
    <w:rsid w:val="67445ADA"/>
    <w:rsid w:val="674F5770"/>
    <w:rsid w:val="67AB0BF9"/>
    <w:rsid w:val="67BA52E0"/>
    <w:rsid w:val="67D15122"/>
    <w:rsid w:val="67D22E92"/>
    <w:rsid w:val="68084F5C"/>
    <w:rsid w:val="681744E0"/>
    <w:rsid w:val="68210EBB"/>
    <w:rsid w:val="682664D1"/>
    <w:rsid w:val="685968A7"/>
    <w:rsid w:val="68686AEA"/>
    <w:rsid w:val="686D2352"/>
    <w:rsid w:val="68761B8F"/>
    <w:rsid w:val="687A681D"/>
    <w:rsid w:val="687F5BE1"/>
    <w:rsid w:val="6897117D"/>
    <w:rsid w:val="689B1689"/>
    <w:rsid w:val="68CF0917"/>
    <w:rsid w:val="68E72104"/>
    <w:rsid w:val="68F0088D"/>
    <w:rsid w:val="690C1B6B"/>
    <w:rsid w:val="69112CDD"/>
    <w:rsid w:val="69116A62"/>
    <w:rsid w:val="6913393B"/>
    <w:rsid w:val="691E53FA"/>
    <w:rsid w:val="69236EB5"/>
    <w:rsid w:val="692549DB"/>
    <w:rsid w:val="69320D90"/>
    <w:rsid w:val="693602C7"/>
    <w:rsid w:val="693E20EC"/>
    <w:rsid w:val="694E41F6"/>
    <w:rsid w:val="6973192D"/>
    <w:rsid w:val="697E40EB"/>
    <w:rsid w:val="698A0CE2"/>
    <w:rsid w:val="69AD4D95"/>
    <w:rsid w:val="69BE2739"/>
    <w:rsid w:val="69CB5582"/>
    <w:rsid w:val="69D81A4D"/>
    <w:rsid w:val="69E403F2"/>
    <w:rsid w:val="69E60D0A"/>
    <w:rsid w:val="69F745C9"/>
    <w:rsid w:val="6A0D5B9B"/>
    <w:rsid w:val="6A162576"/>
    <w:rsid w:val="6A315ABB"/>
    <w:rsid w:val="6A3D1DC1"/>
    <w:rsid w:val="6A464C09"/>
    <w:rsid w:val="6A5E63F6"/>
    <w:rsid w:val="6A615EE7"/>
    <w:rsid w:val="6A6257BB"/>
    <w:rsid w:val="6A6E4160"/>
    <w:rsid w:val="6A7F011B"/>
    <w:rsid w:val="6A7F2C51"/>
    <w:rsid w:val="6A87598F"/>
    <w:rsid w:val="6A9A513C"/>
    <w:rsid w:val="6A9F07BD"/>
    <w:rsid w:val="6AA33E09"/>
    <w:rsid w:val="6AB37DC4"/>
    <w:rsid w:val="6AB725D7"/>
    <w:rsid w:val="6ACB3360"/>
    <w:rsid w:val="6ADF0BB9"/>
    <w:rsid w:val="6AE61F48"/>
    <w:rsid w:val="6AE85CC0"/>
    <w:rsid w:val="6AED777A"/>
    <w:rsid w:val="6B106FC5"/>
    <w:rsid w:val="6B1F2406"/>
    <w:rsid w:val="6B302BB3"/>
    <w:rsid w:val="6B376C47"/>
    <w:rsid w:val="6B4C16E8"/>
    <w:rsid w:val="6B56531F"/>
    <w:rsid w:val="6B5C220A"/>
    <w:rsid w:val="6B9B2799"/>
    <w:rsid w:val="6BAA566B"/>
    <w:rsid w:val="6BAE515B"/>
    <w:rsid w:val="6BAF4A30"/>
    <w:rsid w:val="6BB81B36"/>
    <w:rsid w:val="6BD61FBC"/>
    <w:rsid w:val="6BE97F42"/>
    <w:rsid w:val="6BEA5A68"/>
    <w:rsid w:val="6C0B435C"/>
    <w:rsid w:val="6C0E79A8"/>
    <w:rsid w:val="6C0F7FD7"/>
    <w:rsid w:val="6C1B3E73"/>
    <w:rsid w:val="6C21592D"/>
    <w:rsid w:val="6C315445"/>
    <w:rsid w:val="6C4C227F"/>
    <w:rsid w:val="6C580C23"/>
    <w:rsid w:val="6C5C5C5B"/>
    <w:rsid w:val="6C717289"/>
    <w:rsid w:val="6C7D068A"/>
    <w:rsid w:val="6CA200F0"/>
    <w:rsid w:val="6CAB085C"/>
    <w:rsid w:val="6CAD6972"/>
    <w:rsid w:val="6CC12C6C"/>
    <w:rsid w:val="6CCB7647"/>
    <w:rsid w:val="6CD7423E"/>
    <w:rsid w:val="6CE81FA7"/>
    <w:rsid w:val="6CED43D9"/>
    <w:rsid w:val="6CF46B9E"/>
    <w:rsid w:val="6CF52916"/>
    <w:rsid w:val="6CF90658"/>
    <w:rsid w:val="6D205BE5"/>
    <w:rsid w:val="6D505D9E"/>
    <w:rsid w:val="6D535A6B"/>
    <w:rsid w:val="6D5E2269"/>
    <w:rsid w:val="6D8C327A"/>
    <w:rsid w:val="6DA81DDF"/>
    <w:rsid w:val="6DAC7479"/>
    <w:rsid w:val="6DC76061"/>
    <w:rsid w:val="6DE44E65"/>
    <w:rsid w:val="6DFD7CD4"/>
    <w:rsid w:val="6DFF3A4C"/>
    <w:rsid w:val="6E0472B5"/>
    <w:rsid w:val="6E1119D2"/>
    <w:rsid w:val="6E3A4A84"/>
    <w:rsid w:val="6E4678CD"/>
    <w:rsid w:val="6E4C64BB"/>
    <w:rsid w:val="6E4D09A9"/>
    <w:rsid w:val="6E7D0E15"/>
    <w:rsid w:val="6E900B48"/>
    <w:rsid w:val="6EA36ACE"/>
    <w:rsid w:val="6EAE74F5"/>
    <w:rsid w:val="6EC238BC"/>
    <w:rsid w:val="6ED21161"/>
    <w:rsid w:val="6ED909E7"/>
    <w:rsid w:val="6EE30386"/>
    <w:rsid w:val="6EE82732"/>
    <w:rsid w:val="6EFC7F8C"/>
    <w:rsid w:val="6F0B6C96"/>
    <w:rsid w:val="6F0D03EB"/>
    <w:rsid w:val="6F2A019B"/>
    <w:rsid w:val="6F63625D"/>
    <w:rsid w:val="6F6A27B8"/>
    <w:rsid w:val="6F712728"/>
    <w:rsid w:val="6F781AAE"/>
    <w:rsid w:val="6FA67EF8"/>
    <w:rsid w:val="6FBD3BBF"/>
    <w:rsid w:val="6FC0545D"/>
    <w:rsid w:val="6FE23626"/>
    <w:rsid w:val="6FE32681"/>
    <w:rsid w:val="6FED3D79"/>
    <w:rsid w:val="6FED5B27"/>
    <w:rsid w:val="6FFD868C"/>
    <w:rsid w:val="700C41FF"/>
    <w:rsid w:val="70123816"/>
    <w:rsid w:val="701F3363"/>
    <w:rsid w:val="702E0619"/>
    <w:rsid w:val="703849D5"/>
    <w:rsid w:val="703B2D36"/>
    <w:rsid w:val="704A2F79"/>
    <w:rsid w:val="705F4C76"/>
    <w:rsid w:val="70651B61"/>
    <w:rsid w:val="706A53C9"/>
    <w:rsid w:val="70712092"/>
    <w:rsid w:val="70757FF6"/>
    <w:rsid w:val="70912956"/>
    <w:rsid w:val="70B401B5"/>
    <w:rsid w:val="70B86135"/>
    <w:rsid w:val="70C03FCF"/>
    <w:rsid w:val="70E62CA2"/>
    <w:rsid w:val="70FA499F"/>
    <w:rsid w:val="71080E6A"/>
    <w:rsid w:val="71091B6B"/>
    <w:rsid w:val="711712EF"/>
    <w:rsid w:val="71350F39"/>
    <w:rsid w:val="71353C29"/>
    <w:rsid w:val="716167CC"/>
    <w:rsid w:val="716562BC"/>
    <w:rsid w:val="71706A0F"/>
    <w:rsid w:val="71733112"/>
    <w:rsid w:val="71754026"/>
    <w:rsid w:val="717954E9"/>
    <w:rsid w:val="718F53CE"/>
    <w:rsid w:val="71900E5F"/>
    <w:rsid w:val="71956476"/>
    <w:rsid w:val="71995F66"/>
    <w:rsid w:val="71A87F57"/>
    <w:rsid w:val="71F31B1A"/>
    <w:rsid w:val="72005FE5"/>
    <w:rsid w:val="72155D12"/>
    <w:rsid w:val="72730565"/>
    <w:rsid w:val="727A5D97"/>
    <w:rsid w:val="72802C82"/>
    <w:rsid w:val="728564EA"/>
    <w:rsid w:val="728C7879"/>
    <w:rsid w:val="728E1843"/>
    <w:rsid w:val="729F75AC"/>
    <w:rsid w:val="72B030A9"/>
    <w:rsid w:val="72C2329A"/>
    <w:rsid w:val="731735E6"/>
    <w:rsid w:val="73180BF3"/>
    <w:rsid w:val="73216213"/>
    <w:rsid w:val="73351CBE"/>
    <w:rsid w:val="733817AF"/>
    <w:rsid w:val="733E131A"/>
    <w:rsid w:val="73426189"/>
    <w:rsid w:val="7366631C"/>
    <w:rsid w:val="738F4243"/>
    <w:rsid w:val="73AF7CC3"/>
    <w:rsid w:val="73B07597"/>
    <w:rsid w:val="73BE3A62"/>
    <w:rsid w:val="73C44DF0"/>
    <w:rsid w:val="73D03795"/>
    <w:rsid w:val="73E7745D"/>
    <w:rsid w:val="73EE2B97"/>
    <w:rsid w:val="73F2195D"/>
    <w:rsid w:val="73F25E01"/>
    <w:rsid w:val="7400051E"/>
    <w:rsid w:val="74220495"/>
    <w:rsid w:val="742F60FC"/>
    <w:rsid w:val="743B50B2"/>
    <w:rsid w:val="745B39A7"/>
    <w:rsid w:val="74827185"/>
    <w:rsid w:val="74836A59"/>
    <w:rsid w:val="74924E27"/>
    <w:rsid w:val="749B0247"/>
    <w:rsid w:val="749E3893"/>
    <w:rsid w:val="74A70499"/>
    <w:rsid w:val="74B57A97"/>
    <w:rsid w:val="74C4154C"/>
    <w:rsid w:val="750D4B8A"/>
    <w:rsid w:val="75271ADB"/>
    <w:rsid w:val="75306BE1"/>
    <w:rsid w:val="75497CA3"/>
    <w:rsid w:val="7557416E"/>
    <w:rsid w:val="75662603"/>
    <w:rsid w:val="75812F99"/>
    <w:rsid w:val="7590605C"/>
    <w:rsid w:val="75A66EA3"/>
    <w:rsid w:val="75A86778"/>
    <w:rsid w:val="75AB7FC4"/>
    <w:rsid w:val="75B569F2"/>
    <w:rsid w:val="75BA021D"/>
    <w:rsid w:val="75C4732A"/>
    <w:rsid w:val="75E579CC"/>
    <w:rsid w:val="761756AB"/>
    <w:rsid w:val="76257065"/>
    <w:rsid w:val="762A7AD4"/>
    <w:rsid w:val="76393874"/>
    <w:rsid w:val="76397D18"/>
    <w:rsid w:val="764378F7"/>
    <w:rsid w:val="766308F1"/>
    <w:rsid w:val="7669212E"/>
    <w:rsid w:val="766F01AC"/>
    <w:rsid w:val="76C07AF1"/>
    <w:rsid w:val="76CF41D8"/>
    <w:rsid w:val="76D67314"/>
    <w:rsid w:val="76DB2B7D"/>
    <w:rsid w:val="76E067DC"/>
    <w:rsid w:val="76F854DD"/>
    <w:rsid w:val="77071BC4"/>
    <w:rsid w:val="772B58B2"/>
    <w:rsid w:val="776A5740"/>
    <w:rsid w:val="776C14F0"/>
    <w:rsid w:val="77784870"/>
    <w:rsid w:val="779C6EAE"/>
    <w:rsid w:val="77A432D2"/>
    <w:rsid w:val="77AE3DED"/>
    <w:rsid w:val="77DA2E34"/>
    <w:rsid w:val="77DF044B"/>
    <w:rsid w:val="77E45A61"/>
    <w:rsid w:val="780A371A"/>
    <w:rsid w:val="780B7492"/>
    <w:rsid w:val="780D7AF1"/>
    <w:rsid w:val="781A0D06"/>
    <w:rsid w:val="781C33ED"/>
    <w:rsid w:val="782B3690"/>
    <w:rsid w:val="783267CC"/>
    <w:rsid w:val="7833503D"/>
    <w:rsid w:val="786170B2"/>
    <w:rsid w:val="78746DE5"/>
    <w:rsid w:val="787F1108"/>
    <w:rsid w:val="78986F77"/>
    <w:rsid w:val="78A51694"/>
    <w:rsid w:val="78D61108"/>
    <w:rsid w:val="78D83818"/>
    <w:rsid w:val="78F477F3"/>
    <w:rsid w:val="78F61EF0"/>
    <w:rsid w:val="78F9553C"/>
    <w:rsid w:val="7908577F"/>
    <w:rsid w:val="79193AF5"/>
    <w:rsid w:val="79291653"/>
    <w:rsid w:val="793439F5"/>
    <w:rsid w:val="793D367B"/>
    <w:rsid w:val="793F5645"/>
    <w:rsid w:val="794C5FB4"/>
    <w:rsid w:val="795310F0"/>
    <w:rsid w:val="7955321E"/>
    <w:rsid w:val="795C61F7"/>
    <w:rsid w:val="795D3D1D"/>
    <w:rsid w:val="796E3D99"/>
    <w:rsid w:val="797057FE"/>
    <w:rsid w:val="79817A0B"/>
    <w:rsid w:val="7984574E"/>
    <w:rsid w:val="799139C7"/>
    <w:rsid w:val="79975481"/>
    <w:rsid w:val="79A03FCF"/>
    <w:rsid w:val="79BD5174"/>
    <w:rsid w:val="79C21DD2"/>
    <w:rsid w:val="79D00993"/>
    <w:rsid w:val="79D53106"/>
    <w:rsid w:val="79E32474"/>
    <w:rsid w:val="79EE2BC7"/>
    <w:rsid w:val="79F93A46"/>
    <w:rsid w:val="79FD0865"/>
    <w:rsid w:val="79FE72AE"/>
    <w:rsid w:val="79FF6E35"/>
    <w:rsid w:val="7A0B3779"/>
    <w:rsid w:val="7A266805"/>
    <w:rsid w:val="7A410F49"/>
    <w:rsid w:val="7A562872"/>
    <w:rsid w:val="7A57076C"/>
    <w:rsid w:val="7A796935"/>
    <w:rsid w:val="7AB7E244"/>
    <w:rsid w:val="7AB80989"/>
    <w:rsid w:val="7ABC1261"/>
    <w:rsid w:val="7AC34054"/>
    <w:rsid w:val="7AEE7323"/>
    <w:rsid w:val="7B14665D"/>
    <w:rsid w:val="7B152B01"/>
    <w:rsid w:val="7B1D5512"/>
    <w:rsid w:val="7B1E128A"/>
    <w:rsid w:val="7B1F572E"/>
    <w:rsid w:val="7B3D7962"/>
    <w:rsid w:val="7B4E6013"/>
    <w:rsid w:val="7B7B6CE0"/>
    <w:rsid w:val="7B8D7C88"/>
    <w:rsid w:val="7BDA1655"/>
    <w:rsid w:val="7C0E12FE"/>
    <w:rsid w:val="7C252C88"/>
    <w:rsid w:val="7C596A1E"/>
    <w:rsid w:val="7C7123FD"/>
    <w:rsid w:val="7C870086"/>
    <w:rsid w:val="7C9F3CAC"/>
    <w:rsid w:val="7CA53A11"/>
    <w:rsid w:val="7CB43C54"/>
    <w:rsid w:val="7CB479A6"/>
    <w:rsid w:val="7CBB3234"/>
    <w:rsid w:val="7CC61BD9"/>
    <w:rsid w:val="7CE22FC4"/>
    <w:rsid w:val="7CEC7892"/>
    <w:rsid w:val="7CEE109F"/>
    <w:rsid w:val="7CF809B2"/>
    <w:rsid w:val="7CF84488"/>
    <w:rsid w:val="7CF95B0B"/>
    <w:rsid w:val="7CFE0DF7"/>
    <w:rsid w:val="7D007C96"/>
    <w:rsid w:val="7D5316BF"/>
    <w:rsid w:val="7D537911"/>
    <w:rsid w:val="7D731D61"/>
    <w:rsid w:val="7D86274A"/>
    <w:rsid w:val="7D8E48D2"/>
    <w:rsid w:val="7D9341B1"/>
    <w:rsid w:val="7DCB394B"/>
    <w:rsid w:val="7DD24CD9"/>
    <w:rsid w:val="7DDA3B8E"/>
    <w:rsid w:val="7DE60785"/>
    <w:rsid w:val="7DEF22B8"/>
    <w:rsid w:val="7E065567"/>
    <w:rsid w:val="7E091A6E"/>
    <w:rsid w:val="7E417769"/>
    <w:rsid w:val="7E464D80"/>
    <w:rsid w:val="7E4C610E"/>
    <w:rsid w:val="7E53749D"/>
    <w:rsid w:val="7E551467"/>
    <w:rsid w:val="7E88183C"/>
    <w:rsid w:val="7E9F26E2"/>
    <w:rsid w:val="7EA83C8C"/>
    <w:rsid w:val="7ECE2AEB"/>
    <w:rsid w:val="7ECE3A16"/>
    <w:rsid w:val="7ED14F91"/>
    <w:rsid w:val="7ED93E46"/>
    <w:rsid w:val="7F1A5AAF"/>
    <w:rsid w:val="7F45772D"/>
    <w:rsid w:val="7F544F27"/>
    <w:rsid w:val="7F594F87"/>
    <w:rsid w:val="7F5D6825"/>
    <w:rsid w:val="7F771683"/>
    <w:rsid w:val="7F7F3F59"/>
    <w:rsid w:val="7F82628B"/>
    <w:rsid w:val="7F914720"/>
    <w:rsid w:val="7F9B559F"/>
    <w:rsid w:val="7FA32CA3"/>
    <w:rsid w:val="7FD72826"/>
    <w:rsid w:val="7FF13411"/>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12</Pages>
  <Words>6161</Words>
  <Characters>6778</Characters>
  <Lines>56</Lines>
  <Paragraphs>15</Paragraphs>
  <TotalTime>0</TotalTime>
  <ScaleCrop>false</ScaleCrop>
  <LinksUpToDate>false</LinksUpToDate>
  <CharactersWithSpaces>7469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2026-04-22T02:41:59Z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